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A81B" w14:textId="77777777" w:rsidR="00D00337" w:rsidRPr="007B6226" w:rsidRDefault="00000000" w:rsidP="007B6226">
      <w:pPr>
        <w:pStyle w:val="Ttulo1"/>
        <w:spacing w:before="13" w:line="623" w:lineRule="exact"/>
        <w:ind w:left="0"/>
        <w:jc w:val="both"/>
        <w:rPr>
          <w:rFonts w:cs="Lato Black"/>
          <w:b w:val="0"/>
          <w:bCs w:val="0"/>
          <w:lang w:val="es-ES"/>
        </w:rPr>
      </w:pPr>
      <w:r w:rsidRPr="007B6226">
        <w:rPr>
          <w:color w:val="221F1F"/>
          <w:spacing w:val="-10"/>
          <w:lang w:val="es-ES"/>
        </w:rPr>
        <w:t>A</w:t>
      </w:r>
      <w:r w:rsidRPr="007B6226">
        <w:rPr>
          <w:color w:val="221F1F"/>
          <w:spacing w:val="-11"/>
          <w:lang w:val="es-ES"/>
        </w:rPr>
        <w:t>NE</w:t>
      </w:r>
      <w:r w:rsidRPr="007B6226">
        <w:rPr>
          <w:color w:val="221F1F"/>
          <w:spacing w:val="-10"/>
          <w:lang w:val="es-ES"/>
        </w:rPr>
        <w:t>X</w:t>
      </w:r>
      <w:r w:rsidRPr="007B6226">
        <w:rPr>
          <w:color w:val="221F1F"/>
          <w:spacing w:val="-11"/>
          <w:lang w:val="es-ES"/>
        </w:rPr>
        <w:t>O</w:t>
      </w:r>
      <w:r w:rsidRPr="007B6226">
        <w:rPr>
          <w:color w:val="221F1F"/>
          <w:spacing w:val="-20"/>
          <w:lang w:val="es-ES"/>
        </w:rPr>
        <w:t xml:space="preserve"> </w:t>
      </w:r>
      <w:r w:rsidRPr="007B6226">
        <w:rPr>
          <w:color w:val="221F1F"/>
          <w:spacing w:val="-9"/>
          <w:lang w:val="es-ES"/>
        </w:rPr>
        <w:t>23.</w:t>
      </w:r>
      <w:r w:rsidRPr="007B6226">
        <w:rPr>
          <w:color w:val="221F1F"/>
          <w:spacing w:val="-19"/>
          <w:lang w:val="es-ES"/>
        </w:rPr>
        <w:t xml:space="preserve"> </w:t>
      </w:r>
      <w:r w:rsidRPr="007B6226">
        <w:rPr>
          <w:color w:val="221F1F"/>
          <w:spacing w:val="-13"/>
          <w:lang w:val="es-ES"/>
        </w:rPr>
        <w:t>E</w:t>
      </w:r>
      <w:r w:rsidRPr="007B6226">
        <w:rPr>
          <w:color w:val="221F1F"/>
          <w:spacing w:val="-12"/>
          <w:lang w:val="es-ES"/>
        </w:rPr>
        <w:t>va</w:t>
      </w:r>
      <w:r w:rsidRPr="007B6226">
        <w:rPr>
          <w:color w:val="221F1F"/>
          <w:spacing w:val="-11"/>
          <w:lang w:val="es-ES"/>
        </w:rPr>
        <w:t>l</w:t>
      </w:r>
      <w:r w:rsidRPr="007B6226">
        <w:rPr>
          <w:color w:val="221F1F"/>
          <w:spacing w:val="-12"/>
          <w:lang w:val="es-ES"/>
        </w:rPr>
        <w:t>ua</w:t>
      </w:r>
      <w:r w:rsidRPr="007B6226">
        <w:rPr>
          <w:color w:val="221F1F"/>
          <w:spacing w:val="-13"/>
          <w:lang w:val="es-ES"/>
        </w:rPr>
        <w:t>c</w:t>
      </w:r>
      <w:r w:rsidRPr="007B6226">
        <w:rPr>
          <w:color w:val="221F1F"/>
          <w:spacing w:val="-12"/>
          <w:lang w:val="es-ES"/>
        </w:rPr>
        <w:t>i</w:t>
      </w:r>
      <w:r w:rsidRPr="007B6226">
        <w:rPr>
          <w:color w:val="221F1F"/>
          <w:spacing w:val="-13"/>
          <w:lang w:val="es-ES"/>
        </w:rPr>
        <w:t>ó</w:t>
      </w:r>
      <w:r w:rsidRPr="007B6226">
        <w:rPr>
          <w:color w:val="221F1F"/>
          <w:spacing w:val="-12"/>
          <w:lang w:val="es-ES"/>
        </w:rPr>
        <w:t>n</w:t>
      </w:r>
    </w:p>
    <w:p w14:paraId="3C0CD72B" w14:textId="77777777" w:rsidR="00D00337" w:rsidRPr="007B6226" w:rsidRDefault="00000000" w:rsidP="007B6226">
      <w:pPr>
        <w:ind w:right="1736"/>
        <w:rPr>
          <w:rFonts w:ascii="Lato Black" w:eastAsia="Lato Black" w:hAnsi="Lato Black" w:cs="Lato Black"/>
          <w:sz w:val="52"/>
          <w:szCs w:val="52"/>
          <w:lang w:val="es-ES"/>
        </w:rPr>
      </w:pPr>
      <w:r w:rsidRPr="007B6226">
        <w:rPr>
          <w:rFonts w:ascii="Lato Black" w:hAnsi="Lato Black"/>
          <w:b/>
          <w:color w:val="221F1F"/>
          <w:spacing w:val="-5"/>
          <w:sz w:val="52"/>
          <w:lang w:val="es-ES"/>
        </w:rPr>
        <w:t>de</w:t>
      </w:r>
      <w:r w:rsidRPr="007B6226">
        <w:rPr>
          <w:rFonts w:ascii="Lato Black" w:hAnsi="Lato Black"/>
          <w:b/>
          <w:color w:val="221F1F"/>
          <w:spacing w:val="-21"/>
          <w:sz w:val="52"/>
          <w:lang w:val="es-ES"/>
        </w:rPr>
        <w:t xml:space="preserve"> </w:t>
      </w:r>
      <w:r w:rsidRPr="007B6226">
        <w:rPr>
          <w:rFonts w:ascii="Lato Black" w:hAnsi="Lato Black"/>
          <w:b/>
          <w:color w:val="221F1F"/>
          <w:spacing w:val="-8"/>
          <w:sz w:val="52"/>
          <w:lang w:val="es-ES"/>
        </w:rPr>
        <w:t>pr</w:t>
      </w:r>
      <w:r w:rsidRPr="007B6226">
        <w:rPr>
          <w:rFonts w:ascii="Lato Black" w:hAnsi="Lato Black"/>
          <w:b/>
          <w:color w:val="221F1F"/>
          <w:spacing w:val="-9"/>
          <w:sz w:val="52"/>
          <w:lang w:val="es-ES"/>
        </w:rPr>
        <w:t>oc</w:t>
      </w:r>
      <w:r w:rsidRPr="007B6226">
        <w:rPr>
          <w:rFonts w:ascii="Lato Black" w:hAnsi="Lato Black"/>
          <w:b/>
          <w:color w:val="221F1F"/>
          <w:spacing w:val="-8"/>
          <w:sz w:val="52"/>
          <w:lang w:val="es-ES"/>
        </w:rPr>
        <w:t>e</w:t>
      </w:r>
      <w:r w:rsidRPr="007B6226">
        <w:rPr>
          <w:rFonts w:ascii="Lato Black" w:hAnsi="Lato Black"/>
          <w:b/>
          <w:color w:val="221F1F"/>
          <w:spacing w:val="-9"/>
          <w:sz w:val="52"/>
          <w:lang w:val="es-ES"/>
        </w:rPr>
        <w:t>sos</w:t>
      </w:r>
      <w:r w:rsidRPr="007B6226">
        <w:rPr>
          <w:rFonts w:ascii="Lato Black" w:hAnsi="Lato Black"/>
          <w:b/>
          <w:color w:val="221F1F"/>
          <w:spacing w:val="-21"/>
          <w:sz w:val="52"/>
          <w:lang w:val="es-ES"/>
        </w:rPr>
        <w:t xml:space="preserve"> </w:t>
      </w:r>
      <w:r w:rsidRPr="007B6226">
        <w:rPr>
          <w:rFonts w:ascii="Lato Black" w:hAnsi="Lato Black"/>
          <w:b/>
          <w:color w:val="221F1F"/>
          <w:spacing w:val="-5"/>
          <w:sz w:val="52"/>
          <w:lang w:val="es-ES"/>
        </w:rPr>
        <w:t>de</w:t>
      </w:r>
      <w:r w:rsidRPr="007B6226">
        <w:rPr>
          <w:rFonts w:ascii="Lato Black" w:hAnsi="Lato Black"/>
          <w:b/>
          <w:color w:val="221F1F"/>
          <w:spacing w:val="-21"/>
          <w:sz w:val="52"/>
          <w:lang w:val="es-ES"/>
        </w:rPr>
        <w:t xml:space="preserve"> </w:t>
      </w:r>
      <w:r w:rsidRPr="007B6226">
        <w:rPr>
          <w:rFonts w:ascii="Lato Black" w:hAnsi="Lato Black"/>
          <w:b/>
          <w:color w:val="221F1F"/>
          <w:spacing w:val="-8"/>
          <w:sz w:val="52"/>
          <w:lang w:val="es-ES"/>
        </w:rPr>
        <w:t>aula</w:t>
      </w:r>
      <w:r w:rsidRPr="007B6226">
        <w:rPr>
          <w:rFonts w:ascii="Lato Black" w:hAnsi="Lato Black"/>
          <w:b/>
          <w:color w:val="221F1F"/>
          <w:spacing w:val="-9"/>
          <w:sz w:val="52"/>
          <w:lang w:val="es-ES"/>
        </w:rPr>
        <w:t>.</w:t>
      </w:r>
      <w:r w:rsidRPr="007B6226">
        <w:rPr>
          <w:rFonts w:ascii="Times New Roman" w:hAnsi="Times New Roman"/>
          <w:b/>
          <w:color w:val="221F1F"/>
          <w:spacing w:val="24"/>
          <w:w w:val="98"/>
          <w:sz w:val="52"/>
          <w:lang w:val="es-ES"/>
        </w:rPr>
        <w:t xml:space="preserve"> </w:t>
      </w:r>
      <w:r w:rsidRPr="007B6226">
        <w:rPr>
          <w:rFonts w:ascii="Lato Black" w:hAnsi="Lato Black"/>
          <w:b/>
          <w:color w:val="221F1F"/>
          <w:spacing w:val="-11"/>
          <w:sz w:val="52"/>
          <w:lang w:val="es-ES"/>
        </w:rPr>
        <w:t>C</w:t>
      </w:r>
      <w:r w:rsidRPr="007B6226">
        <w:rPr>
          <w:rFonts w:ascii="Lato Black" w:hAnsi="Lato Black"/>
          <w:b/>
          <w:color w:val="221F1F"/>
          <w:spacing w:val="-10"/>
          <w:sz w:val="52"/>
          <w:lang w:val="es-ES"/>
        </w:rPr>
        <w:t>ue</w:t>
      </w:r>
      <w:r w:rsidRPr="007B6226">
        <w:rPr>
          <w:rFonts w:ascii="Lato Black" w:hAnsi="Lato Black"/>
          <w:b/>
          <w:color w:val="221F1F"/>
          <w:spacing w:val="-11"/>
          <w:sz w:val="52"/>
          <w:lang w:val="es-ES"/>
        </w:rPr>
        <w:t>s</w:t>
      </w:r>
      <w:r w:rsidRPr="007B6226">
        <w:rPr>
          <w:rFonts w:ascii="Lato Black" w:hAnsi="Lato Black"/>
          <w:b/>
          <w:color w:val="221F1F"/>
          <w:spacing w:val="-10"/>
          <w:sz w:val="52"/>
          <w:lang w:val="es-ES"/>
        </w:rPr>
        <w:t>ti</w:t>
      </w:r>
      <w:r w:rsidRPr="007B6226">
        <w:rPr>
          <w:rFonts w:ascii="Lato Black" w:hAnsi="Lato Black"/>
          <w:b/>
          <w:color w:val="221F1F"/>
          <w:spacing w:val="-11"/>
          <w:sz w:val="52"/>
          <w:lang w:val="es-ES"/>
        </w:rPr>
        <w:t>o</w:t>
      </w:r>
      <w:r w:rsidRPr="007B6226">
        <w:rPr>
          <w:rFonts w:ascii="Lato Black" w:hAnsi="Lato Black"/>
          <w:b/>
          <w:color w:val="221F1F"/>
          <w:spacing w:val="-10"/>
          <w:sz w:val="52"/>
          <w:lang w:val="es-ES"/>
        </w:rPr>
        <w:t>nari</w:t>
      </w:r>
      <w:r w:rsidRPr="007B6226">
        <w:rPr>
          <w:rFonts w:ascii="Lato Black" w:hAnsi="Lato Black"/>
          <w:b/>
          <w:color w:val="221F1F"/>
          <w:spacing w:val="-11"/>
          <w:sz w:val="52"/>
          <w:lang w:val="es-ES"/>
        </w:rPr>
        <w:t>o</w:t>
      </w:r>
      <w:r w:rsidRPr="007B6226">
        <w:rPr>
          <w:rFonts w:ascii="Lato Black" w:hAnsi="Lato Black"/>
          <w:b/>
          <w:color w:val="221F1F"/>
          <w:spacing w:val="18"/>
          <w:sz w:val="52"/>
          <w:lang w:val="es-ES"/>
        </w:rPr>
        <w:t xml:space="preserve"> </w:t>
      </w:r>
      <w:r w:rsidRPr="007B6226">
        <w:rPr>
          <w:rFonts w:ascii="Lato Black" w:hAnsi="Lato Black"/>
          <w:b/>
          <w:color w:val="221F1F"/>
          <w:spacing w:val="-5"/>
          <w:sz w:val="52"/>
          <w:lang w:val="es-ES"/>
        </w:rPr>
        <w:t>de</w:t>
      </w:r>
      <w:r w:rsidRPr="007B6226">
        <w:rPr>
          <w:rFonts w:ascii="Lato Black" w:hAnsi="Lato Black"/>
          <w:b/>
          <w:color w:val="221F1F"/>
          <w:spacing w:val="18"/>
          <w:sz w:val="52"/>
          <w:lang w:val="es-ES"/>
        </w:rPr>
        <w:t xml:space="preserve"> </w:t>
      </w:r>
      <w:r w:rsidRPr="007B6226">
        <w:rPr>
          <w:rFonts w:ascii="Lato Black" w:hAnsi="Lato Black"/>
          <w:b/>
          <w:color w:val="221F1F"/>
          <w:spacing w:val="-11"/>
          <w:sz w:val="52"/>
          <w:lang w:val="es-ES"/>
        </w:rPr>
        <w:t>metaevalua</w:t>
      </w:r>
      <w:r w:rsidRPr="007B6226">
        <w:rPr>
          <w:rFonts w:ascii="Lato Black" w:hAnsi="Lato Black"/>
          <w:b/>
          <w:color w:val="221F1F"/>
          <w:spacing w:val="-12"/>
          <w:sz w:val="52"/>
          <w:lang w:val="es-ES"/>
        </w:rPr>
        <w:t>c</w:t>
      </w:r>
      <w:r w:rsidRPr="007B6226">
        <w:rPr>
          <w:rFonts w:ascii="Lato Black" w:hAnsi="Lato Black"/>
          <w:b/>
          <w:color w:val="221F1F"/>
          <w:spacing w:val="-11"/>
          <w:sz w:val="52"/>
          <w:lang w:val="es-ES"/>
        </w:rPr>
        <w:t>i</w:t>
      </w:r>
      <w:r w:rsidRPr="007B6226">
        <w:rPr>
          <w:rFonts w:ascii="Lato Black" w:hAnsi="Lato Black"/>
          <w:b/>
          <w:color w:val="221F1F"/>
          <w:spacing w:val="-12"/>
          <w:sz w:val="52"/>
          <w:lang w:val="es-ES"/>
        </w:rPr>
        <w:t>ó</w:t>
      </w:r>
      <w:r w:rsidRPr="007B6226">
        <w:rPr>
          <w:rFonts w:ascii="Lato Black" w:hAnsi="Lato Black"/>
          <w:b/>
          <w:color w:val="221F1F"/>
          <w:spacing w:val="-11"/>
          <w:sz w:val="52"/>
          <w:lang w:val="es-ES"/>
        </w:rPr>
        <w:t>n</w:t>
      </w:r>
      <w:r w:rsidRPr="007B6226">
        <w:rPr>
          <w:rFonts w:ascii="Times New Roman" w:hAnsi="Times New Roman"/>
          <w:b/>
          <w:color w:val="221F1F"/>
          <w:spacing w:val="27"/>
          <w:w w:val="101"/>
          <w:sz w:val="52"/>
          <w:lang w:val="es-ES"/>
        </w:rPr>
        <w:t xml:space="preserve"> </w:t>
      </w:r>
      <w:r w:rsidRPr="007B6226">
        <w:rPr>
          <w:rFonts w:ascii="Lato Black" w:hAnsi="Lato Black"/>
          <w:b/>
          <w:color w:val="221F1F"/>
          <w:sz w:val="52"/>
          <w:lang w:val="es-ES"/>
        </w:rPr>
        <w:t>e</w:t>
      </w:r>
      <w:r w:rsidRPr="007B6226">
        <w:rPr>
          <w:rFonts w:ascii="Lato Black" w:hAnsi="Lato Black"/>
          <w:b/>
          <w:color w:val="221F1F"/>
          <w:spacing w:val="2"/>
          <w:sz w:val="52"/>
          <w:lang w:val="es-ES"/>
        </w:rPr>
        <w:t xml:space="preserve"> </w:t>
      </w:r>
      <w:r w:rsidRPr="007B6226">
        <w:rPr>
          <w:rFonts w:ascii="Lato Black" w:hAnsi="Lato Black"/>
          <w:b/>
          <w:color w:val="221F1F"/>
          <w:spacing w:val="-9"/>
          <w:sz w:val="52"/>
          <w:lang w:val="es-ES"/>
        </w:rPr>
        <w:t>impre</w:t>
      </w:r>
      <w:r w:rsidRPr="007B6226">
        <w:rPr>
          <w:rFonts w:ascii="Lato Black" w:hAnsi="Lato Black"/>
          <w:b/>
          <w:color w:val="221F1F"/>
          <w:spacing w:val="-10"/>
          <w:sz w:val="52"/>
          <w:lang w:val="es-ES"/>
        </w:rPr>
        <w:t>s</w:t>
      </w:r>
      <w:r w:rsidRPr="007B6226">
        <w:rPr>
          <w:rFonts w:ascii="Lato Black" w:hAnsi="Lato Black"/>
          <w:b/>
          <w:color w:val="221F1F"/>
          <w:spacing w:val="-9"/>
          <w:sz w:val="52"/>
          <w:lang w:val="es-ES"/>
        </w:rPr>
        <w:t>i</w:t>
      </w:r>
      <w:r w:rsidRPr="007B6226">
        <w:rPr>
          <w:rFonts w:ascii="Lato Black" w:hAnsi="Lato Black"/>
          <w:b/>
          <w:color w:val="221F1F"/>
          <w:spacing w:val="-10"/>
          <w:sz w:val="52"/>
          <w:lang w:val="es-ES"/>
        </w:rPr>
        <w:t>o</w:t>
      </w:r>
      <w:r w:rsidRPr="007B6226">
        <w:rPr>
          <w:rFonts w:ascii="Lato Black" w:hAnsi="Lato Black"/>
          <w:b/>
          <w:color w:val="221F1F"/>
          <w:spacing w:val="-9"/>
          <w:sz w:val="52"/>
          <w:lang w:val="es-ES"/>
        </w:rPr>
        <w:t>ne</w:t>
      </w:r>
      <w:r w:rsidRPr="007B6226">
        <w:rPr>
          <w:rFonts w:ascii="Lato Black" w:hAnsi="Lato Black"/>
          <w:b/>
          <w:color w:val="221F1F"/>
          <w:spacing w:val="-10"/>
          <w:sz w:val="52"/>
          <w:lang w:val="es-ES"/>
        </w:rPr>
        <w:t>s</w:t>
      </w:r>
      <w:r w:rsidRPr="007B6226">
        <w:rPr>
          <w:rFonts w:ascii="Lato Black" w:hAnsi="Lato Black"/>
          <w:b/>
          <w:color w:val="221F1F"/>
          <w:spacing w:val="3"/>
          <w:sz w:val="52"/>
          <w:lang w:val="es-ES"/>
        </w:rPr>
        <w:t xml:space="preserve"> </w:t>
      </w:r>
      <w:r w:rsidRPr="007B6226">
        <w:rPr>
          <w:rFonts w:ascii="Lato Black" w:hAnsi="Lato Black"/>
          <w:b/>
          <w:color w:val="221F1F"/>
          <w:spacing w:val="-10"/>
          <w:sz w:val="52"/>
          <w:lang w:val="es-ES"/>
        </w:rPr>
        <w:t>ini</w:t>
      </w:r>
      <w:r w:rsidRPr="007B6226">
        <w:rPr>
          <w:rFonts w:ascii="Lato Black" w:hAnsi="Lato Black"/>
          <w:b/>
          <w:color w:val="221F1F"/>
          <w:spacing w:val="-11"/>
          <w:sz w:val="52"/>
          <w:lang w:val="es-ES"/>
        </w:rPr>
        <w:t>c</w:t>
      </w:r>
      <w:r w:rsidRPr="007B6226">
        <w:rPr>
          <w:rFonts w:ascii="Lato Black" w:hAnsi="Lato Black"/>
          <w:b/>
          <w:color w:val="221F1F"/>
          <w:spacing w:val="-10"/>
          <w:sz w:val="52"/>
          <w:lang w:val="es-ES"/>
        </w:rPr>
        <w:t>iale</w:t>
      </w:r>
      <w:r w:rsidRPr="007B6226">
        <w:rPr>
          <w:rFonts w:ascii="Lato Black" w:hAnsi="Lato Black"/>
          <w:b/>
          <w:color w:val="221F1F"/>
          <w:spacing w:val="-11"/>
          <w:sz w:val="52"/>
          <w:lang w:val="es-ES"/>
        </w:rPr>
        <w:t>s</w:t>
      </w:r>
    </w:p>
    <w:p w14:paraId="667B9303" w14:textId="77777777" w:rsidR="00D00337" w:rsidRPr="007B6226" w:rsidRDefault="00D00337">
      <w:pPr>
        <w:spacing w:before="4"/>
        <w:rPr>
          <w:rFonts w:ascii="Lato Black" w:eastAsia="Lato Black" w:hAnsi="Lato Black" w:cs="Lato Black"/>
          <w:b/>
          <w:bCs/>
          <w:sz w:val="42"/>
          <w:szCs w:val="42"/>
          <w:lang w:val="es-ES"/>
        </w:rPr>
      </w:pPr>
    </w:p>
    <w:p w14:paraId="2DC3BA86" w14:textId="77777777" w:rsidR="00D00337" w:rsidRPr="007B6226" w:rsidRDefault="00000000">
      <w:pPr>
        <w:pStyle w:val="Textoindependiente"/>
        <w:jc w:val="both"/>
        <w:rPr>
          <w:lang w:val="es-ES"/>
        </w:rPr>
      </w:pPr>
      <w:r w:rsidRPr="007B6226">
        <w:rPr>
          <w:color w:val="221F1F"/>
          <w:spacing w:val="1"/>
          <w:lang w:val="es-ES"/>
        </w:rPr>
        <w:t>Estimado</w:t>
      </w:r>
      <w:r w:rsidRPr="007B6226">
        <w:rPr>
          <w:color w:val="221F1F"/>
          <w:spacing w:val="12"/>
          <w:lang w:val="es-ES"/>
        </w:rPr>
        <w:t xml:space="preserve"> </w:t>
      </w:r>
      <w:r w:rsidRPr="007B6226">
        <w:rPr>
          <w:color w:val="221F1F"/>
          <w:lang w:val="es-ES"/>
        </w:rPr>
        <w:t>o</w:t>
      </w:r>
      <w:r w:rsidRPr="007B6226">
        <w:rPr>
          <w:color w:val="221F1F"/>
          <w:spacing w:val="1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estimada</w:t>
      </w:r>
      <w:r w:rsidRPr="007B6226">
        <w:rPr>
          <w:color w:val="221F1F"/>
          <w:spacing w:val="13"/>
          <w:lang w:val="es-ES"/>
        </w:rPr>
        <w:t xml:space="preserve"> </w:t>
      </w:r>
      <w:r w:rsidRPr="007B6226">
        <w:rPr>
          <w:color w:val="221F1F"/>
          <w:lang w:val="es-ES"/>
        </w:rPr>
        <w:t>docente:</w:t>
      </w:r>
    </w:p>
    <w:p w14:paraId="48D777C0" w14:textId="77777777" w:rsidR="00D00337" w:rsidRPr="007B6226" w:rsidRDefault="00000000">
      <w:pPr>
        <w:pStyle w:val="Textoindependiente"/>
        <w:spacing w:before="169" w:line="266" w:lineRule="auto"/>
        <w:ind w:right="119"/>
        <w:jc w:val="both"/>
        <w:rPr>
          <w:lang w:val="es-ES"/>
        </w:rPr>
      </w:pPr>
      <w:r w:rsidRPr="007B6226">
        <w:rPr>
          <w:color w:val="221F1F"/>
          <w:lang w:val="es-ES"/>
        </w:rPr>
        <w:t>Con</w:t>
      </w:r>
      <w:r w:rsidRPr="007B6226">
        <w:rPr>
          <w:color w:val="221F1F"/>
          <w:spacing w:val="13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este</w:t>
      </w:r>
      <w:r w:rsidRPr="007B6226">
        <w:rPr>
          <w:color w:val="221F1F"/>
          <w:spacing w:val="14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cuestionario</w:t>
      </w:r>
      <w:r w:rsidRPr="007B6226">
        <w:rPr>
          <w:color w:val="221F1F"/>
          <w:spacing w:val="13"/>
          <w:lang w:val="es-ES"/>
        </w:rPr>
        <w:t xml:space="preserve"> </w:t>
      </w:r>
      <w:r w:rsidRPr="007B6226">
        <w:rPr>
          <w:color w:val="221F1F"/>
          <w:lang w:val="es-ES"/>
        </w:rPr>
        <w:t>pretendemos</w:t>
      </w:r>
      <w:r w:rsidRPr="007B6226">
        <w:rPr>
          <w:color w:val="221F1F"/>
          <w:spacing w:val="14"/>
          <w:lang w:val="es-ES"/>
        </w:rPr>
        <w:t xml:space="preserve"> </w:t>
      </w:r>
      <w:r w:rsidRPr="007B6226">
        <w:rPr>
          <w:color w:val="221F1F"/>
          <w:lang w:val="es-ES"/>
        </w:rPr>
        <w:t>obtener</w:t>
      </w:r>
      <w:r w:rsidRPr="007B6226">
        <w:rPr>
          <w:color w:val="221F1F"/>
          <w:spacing w:val="13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información</w:t>
      </w:r>
      <w:r w:rsidRPr="007B6226">
        <w:rPr>
          <w:color w:val="221F1F"/>
          <w:spacing w:val="14"/>
          <w:lang w:val="es-ES"/>
        </w:rPr>
        <w:t xml:space="preserve"> </w:t>
      </w:r>
      <w:r w:rsidRPr="007B6226">
        <w:rPr>
          <w:color w:val="221F1F"/>
          <w:lang w:val="es-ES"/>
        </w:rPr>
        <w:t>sobre</w:t>
      </w:r>
      <w:r w:rsidRPr="007B6226">
        <w:rPr>
          <w:color w:val="221F1F"/>
          <w:spacing w:val="13"/>
          <w:lang w:val="es-ES"/>
        </w:rPr>
        <w:t xml:space="preserve"> </w:t>
      </w:r>
      <w:r w:rsidRPr="007B6226">
        <w:rPr>
          <w:color w:val="221F1F"/>
          <w:lang w:val="es-ES"/>
        </w:rPr>
        <w:t>el</w:t>
      </w:r>
      <w:r w:rsidRPr="007B6226">
        <w:rPr>
          <w:color w:val="221F1F"/>
          <w:spacing w:val="14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proceso</w:t>
      </w:r>
      <w:r w:rsidRPr="007B6226">
        <w:rPr>
          <w:color w:val="221F1F"/>
          <w:spacing w:val="13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seguido</w:t>
      </w:r>
      <w:r w:rsidRPr="007B6226">
        <w:rPr>
          <w:color w:val="221F1F"/>
          <w:spacing w:val="14"/>
          <w:lang w:val="es-ES"/>
        </w:rPr>
        <w:t xml:space="preserve"> </w:t>
      </w:r>
      <w:r w:rsidRPr="007B6226">
        <w:rPr>
          <w:color w:val="221F1F"/>
          <w:lang w:val="es-ES"/>
        </w:rPr>
        <w:t>en</w:t>
      </w:r>
      <w:r w:rsidRPr="007B6226">
        <w:rPr>
          <w:rFonts w:ascii="Times New Roman" w:eastAsia="Times New Roman" w:hAnsi="Times New Roman" w:cs="Times New Roman"/>
          <w:color w:val="221F1F"/>
          <w:spacing w:val="34"/>
          <w:w w:val="101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la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evaluación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los</w:t>
      </w:r>
      <w:r w:rsidRPr="007B6226">
        <w:rPr>
          <w:color w:val="221F1F"/>
          <w:spacing w:val="3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procesos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aula.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También</w:t>
      </w:r>
      <w:r w:rsidRPr="007B6226">
        <w:rPr>
          <w:color w:val="221F1F"/>
          <w:spacing w:val="4"/>
          <w:lang w:val="es-ES"/>
        </w:rPr>
        <w:t xml:space="preserve"> </w:t>
      </w:r>
      <w:r w:rsidRPr="007B6226">
        <w:rPr>
          <w:color w:val="221F1F"/>
          <w:lang w:val="es-ES"/>
        </w:rPr>
        <w:t>queremos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conocer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tus</w:t>
      </w:r>
      <w:r w:rsidRPr="007B6226">
        <w:rPr>
          <w:color w:val="221F1F"/>
          <w:spacing w:val="3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primeras</w:t>
      </w:r>
      <w:r w:rsidRPr="007B6226">
        <w:rPr>
          <w:color w:val="221F1F"/>
          <w:spacing w:val="2"/>
          <w:lang w:val="es-ES"/>
        </w:rPr>
        <w:t xml:space="preserve"> </w:t>
      </w:r>
      <w:proofErr w:type="spellStart"/>
      <w:r w:rsidRPr="007B6226">
        <w:rPr>
          <w:color w:val="221F1F"/>
          <w:lang w:val="es-ES"/>
        </w:rPr>
        <w:t>impre</w:t>
      </w:r>
      <w:proofErr w:type="spellEnd"/>
      <w:r w:rsidRPr="007B6226">
        <w:rPr>
          <w:color w:val="221F1F"/>
          <w:lang w:val="es-ES"/>
        </w:rPr>
        <w:t>-</w:t>
      </w:r>
      <w:r w:rsidRPr="007B6226">
        <w:rPr>
          <w:rFonts w:ascii="Times New Roman" w:eastAsia="Times New Roman" w:hAnsi="Times New Roman" w:cs="Times New Roman"/>
          <w:color w:val="221F1F"/>
          <w:spacing w:val="40"/>
          <w:w w:val="101"/>
          <w:lang w:val="es-ES"/>
        </w:rPr>
        <w:t xml:space="preserve"> </w:t>
      </w:r>
      <w:proofErr w:type="spellStart"/>
      <w:r w:rsidRPr="007B6226">
        <w:rPr>
          <w:color w:val="221F1F"/>
          <w:lang w:val="es-ES"/>
        </w:rPr>
        <w:t>siones</w:t>
      </w:r>
      <w:proofErr w:type="spellEnd"/>
      <w:r w:rsidRPr="007B6226">
        <w:rPr>
          <w:color w:val="221F1F"/>
          <w:spacing w:val="25"/>
          <w:lang w:val="es-ES"/>
        </w:rPr>
        <w:t xml:space="preserve"> </w:t>
      </w:r>
      <w:r w:rsidRPr="007B6226">
        <w:rPr>
          <w:color w:val="221F1F"/>
          <w:lang w:val="es-ES"/>
        </w:rPr>
        <w:t>sobre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lang w:val="es-ES"/>
        </w:rPr>
        <w:t>los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resultados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lang w:val="es-ES"/>
        </w:rPr>
        <w:t>que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te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lang w:val="es-ES"/>
        </w:rPr>
        <w:t>hemos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lang w:val="es-ES"/>
        </w:rPr>
        <w:t>hecho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spacing w:val="-1"/>
          <w:lang w:val="es-ES"/>
        </w:rPr>
        <w:t>llegar.</w:t>
      </w:r>
      <w:r w:rsidRPr="007B6226">
        <w:rPr>
          <w:color w:val="221F1F"/>
          <w:spacing w:val="25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De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ah</w:t>
      </w:r>
      <w:r w:rsidRPr="007B6226">
        <w:rPr>
          <w:color w:val="221F1F"/>
          <w:spacing w:val="2"/>
          <w:lang w:val="es-ES"/>
        </w:rPr>
        <w:t>í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lang w:val="es-ES"/>
        </w:rPr>
        <w:t>que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hayamos</w:t>
      </w:r>
      <w:r w:rsidRPr="007B6226">
        <w:rPr>
          <w:color w:val="221F1F"/>
          <w:spacing w:val="26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dividido</w:t>
      </w:r>
      <w:r w:rsidRPr="007B6226">
        <w:rPr>
          <w:rFonts w:ascii="Times New Roman" w:eastAsia="Times New Roman" w:hAnsi="Times New Roman" w:cs="Times New Roman"/>
          <w:color w:val="221F1F"/>
          <w:spacing w:val="66"/>
          <w:w w:val="101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este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cuestionario</w:t>
      </w:r>
      <w:r w:rsidRPr="007B6226">
        <w:rPr>
          <w:color w:val="221F1F"/>
          <w:spacing w:val="30"/>
          <w:lang w:val="es-ES"/>
        </w:rPr>
        <w:t xml:space="preserve"> </w:t>
      </w:r>
      <w:r w:rsidRPr="007B6226">
        <w:rPr>
          <w:color w:val="221F1F"/>
          <w:lang w:val="es-ES"/>
        </w:rPr>
        <w:t>en</w:t>
      </w:r>
      <w:r w:rsidRPr="007B6226">
        <w:rPr>
          <w:color w:val="221F1F"/>
          <w:spacing w:val="29"/>
          <w:lang w:val="es-ES"/>
        </w:rPr>
        <w:t xml:space="preserve"> </w:t>
      </w:r>
      <w:r w:rsidRPr="007B6226">
        <w:rPr>
          <w:color w:val="221F1F"/>
          <w:lang w:val="es-ES"/>
        </w:rPr>
        <w:t>dos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partes: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una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lang w:val="es-ES"/>
        </w:rPr>
        <w:t>a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la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lang w:val="es-ES"/>
        </w:rPr>
        <w:t>que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denominamos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lang w:val="es-ES"/>
        </w:rPr>
        <w:t>“Metaevaluación”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lang w:val="es-ES"/>
        </w:rPr>
        <w:t>y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otra</w:t>
      </w:r>
      <w:r w:rsidRPr="007B6226">
        <w:rPr>
          <w:rFonts w:ascii="Times New Roman" w:eastAsia="Times New Roman" w:hAnsi="Times New Roman" w:cs="Times New Roman"/>
          <w:color w:val="221F1F"/>
          <w:spacing w:val="62"/>
          <w:w w:val="101"/>
          <w:lang w:val="es-ES"/>
        </w:rPr>
        <w:t xml:space="preserve"> </w:t>
      </w:r>
      <w:r w:rsidRPr="007B6226">
        <w:rPr>
          <w:color w:val="221F1F"/>
          <w:lang w:val="es-ES"/>
        </w:rPr>
        <w:t>a</w:t>
      </w:r>
      <w:r w:rsidRPr="007B6226">
        <w:rPr>
          <w:color w:val="221F1F"/>
          <w:spacing w:val="33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la</w:t>
      </w:r>
      <w:r w:rsidRPr="007B6226">
        <w:rPr>
          <w:color w:val="221F1F"/>
          <w:spacing w:val="34"/>
          <w:lang w:val="es-ES"/>
        </w:rPr>
        <w:t xml:space="preserve"> </w:t>
      </w:r>
      <w:r w:rsidRPr="007B6226">
        <w:rPr>
          <w:color w:val="221F1F"/>
          <w:lang w:val="es-ES"/>
        </w:rPr>
        <w:t>que</w:t>
      </w:r>
      <w:r w:rsidRPr="007B6226">
        <w:rPr>
          <w:color w:val="221F1F"/>
          <w:spacing w:val="34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denominamos</w:t>
      </w:r>
      <w:r w:rsidRPr="007B6226">
        <w:rPr>
          <w:color w:val="221F1F"/>
          <w:spacing w:val="34"/>
          <w:lang w:val="es-ES"/>
        </w:rPr>
        <w:t xml:space="preserve"> </w:t>
      </w:r>
      <w:r w:rsidRPr="007B6226">
        <w:rPr>
          <w:color w:val="221F1F"/>
          <w:lang w:val="es-ES"/>
        </w:rPr>
        <w:t>“Impresiones</w:t>
      </w:r>
      <w:r w:rsidRPr="007B6226">
        <w:rPr>
          <w:color w:val="221F1F"/>
          <w:spacing w:val="34"/>
          <w:lang w:val="es-ES"/>
        </w:rPr>
        <w:t xml:space="preserve"> </w:t>
      </w:r>
      <w:r w:rsidRPr="007B6226">
        <w:rPr>
          <w:color w:val="221F1F"/>
          <w:lang w:val="es-ES"/>
        </w:rPr>
        <w:t>y</w:t>
      </w:r>
      <w:r w:rsidRPr="007B6226">
        <w:rPr>
          <w:color w:val="221F1F"/>
          <w:spacing w:val="34"/>
          <w:lang w:val="es-ES"/>
        </w:rPr>
        <w:t xml:space="preserve"> </w:t>
      </w:r>
      <w:r w:rsidRPr="007B6226">
        <w:rPr>
          <w:color w:val="221F1F"/>
          <w:lang w:val="es-ES"/>
        </w:rPr>
        <w:t>propuestas”.</w:t>
      </w:r>
      <w:r w:rsidRPr="007B6226">
        <w:rPr>
          <w:color w:val="221F1F"/>
          <w:spacing w:val="34"/>
          <w:lang w:val="es-ES"/>
        </w:rPr>
        <w:t xml:space="preserve"> </w:t>
      </w:r>
      <w:r w:rsidRPr="007B6226">
        <w:rPr>
          <w:color w:val="221F1F"/>
          <w:spacing w:val="2"/>
          <w:lang w:val="es-ES"/>
        </w:rPr>
        <w:t>La</w:t>
      </w:r>
      <w:r w:rsidRPr="007B6226">
        <w:rPr>
          <w:color w:val="221F1F"/>
          <w:spacing w:val="34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información</w:t>
      </w:r>
      <w:r w:rsidRPr="007B6226">
        <w:rPr>
          <w:color w:val="221F1F"/>
          <w:spacing w:val="33"/>
          <w:lang w:val="es-ES"/>
        </w:rPr>
        <w:t xml:space="preserve"> </w:t>
      </w:r>
      <w:r w:rsidRPr="007B6226">
        <w:rPr>
          <w:color w:val="221F1F"/>
          <w:lang w:val="es-ES"/>
        </w:rPr>
        <w:t>que</w:t>
      </w:r>
      <w:r w:rsidRPr="007B6226">
        <w:rPr>
          <w:color w:val="221F1F"/>
          <w:spacing w:val="34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obtengamos</w:t>
      </w:r>
      <w:r w:rsidRPr="007B6226">
        <w:rPr>
          <w:rFonts w:ascii="Times New Roman" w:eastAsia="Times New Roman" w:hAnsi="Times New Roman" w:cs="Times New Roman"/>
          <w:color w:val="221F1F"/>
          <w:spacing w:val="36"/>
          <w:w w:val="101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será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puesta</w:t>
      </w:r>
      <w:r w:rsidRPr="007B6226">
        <w:rPr>
          <w:color w:val="221F1F"/>
          <w:spacing w:val="8"/>
          <w:lang w:val="es-ES"/>
        </w:rPr>
        <w:t xml:space="preserve"> </w:t>
      </w:r>
      <w:r w:rsidRPr="007B6226">
        <w:rPr>
          <w:color w:val="221F1F"/>
          <w:lang w:val="es-ES"/>
        </w:rPr>
        <w:t>a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disposición</w:t>
      </w:r>
      <w:r w:rsidRPr="007B6226">
        <w:rPr>
          <w:color w:val="221F1F"/>
          <w:spacing w:val="8"/>
          <w:lang w:val="es-ES"/>
        </w:rPr>
        <w:t xml:space="preserve">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lang w:val="es-ES"/>
        </w:rPr>
        <w:t>los</w:t>
      </w:r>
      <w:r w:rsidRPr="007B6226">
        <w:rPr>
          <w:color w:val="221F1F"/>
          <w:spacing w:val="8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equipos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directivos</w:t>
      </w:r>
      <w:r w:rsidRPr="007B6226">
        <w:rPr>
          <w:color w:val="221F1F"/>
          <w:spacing w:val="8"/>
          <w:lang w:val="es-ES"/>
        </w:rPr>
        <w:t xml:space="preserve"> </w:t>
      </w:r>
      <w:r w:rsidRPr="007B6226">
        <w:rPr>
          <w:color w:val="221F1F"/>
          <w:lang w:val="es-ES"/>
        </w:rPr>
        <w:t>y</w:t>
      </w:r>
      <w:r w:rsidRPr="007B6226">
        <w:rPr>
          <w:color w:val="221F1F"/>
          <w:spacing w:val="8"/>
          <w:lang w:val="es-ES"/>
        </w:rPr>
        <w:t xml:space="preserve"> </w:t>
      </w:r>
      <w:r w:rsidRPr="007B6226">
        <w:rPr>
          <w:color w:val="221F1F"/>
          <w:lang w:val="es-ES"/>
        </w:rPr>
        <w:t>del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equipo</w:t>
      </w:r>
      <w:r w:rsidRPr="007B6226">
        <w:rPr>
          <w:color w:val="221F1F"/>
          <w:spacing w:val="8"/>
          <w:lang w:val="es-ES"/>
        </w:rPr>
        <w:t xml:space="preserve"> </w:t>
      </w:r>
      <w:r w:rsidRPr="007B6226">
        <w:rPr>
          <w:color w:val="221F1F"/>
          <w:spacing w:val="-1"/>
          <w:lang w:val="es-ES"/>
        </w:rPr>
        <w:t>evaluador.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De</w:t>
      </w:r>
      <w:r w:rsidRPr="007B6226">
        <w:rPr>
          <w:color w:val="221F1F"/>
          <w:spacing w:val="8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ah</w:t>
      </w:r>
      <w:r w:rsidRPr="007B6226">
        <w:rPr>
          <w:color w:val="221F1F"/>
          <w:spacing w:val="2"/>
          <w:lang w:val="es-ES"/>
        </w:rPr>
        <w:t>í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lang w:val="es-ES"/>
        </w:rPr>
        <w:t>que,</w:t>
      </w:r>
      <w:r w:rsidRPr="007B6226">
        <w:rPr>
          <w:rFonts w:ascii="Times New Roman" w:eastAsia="Times New Roman" w:hAnsi="Times New Roman" w:cs="Times New Roman"/>
          <w:color w:val="221F1F"/>
          <w:spacing w:val="50"/>
          <w:w w:val="101"/>
          <w:lang w:val="es-ES"/>
        </w:rPr>
        <w:t xml:space="preserve"> </w:t>
      </w:r>
      <w:r w:rsidRPr="007B6226">
        <w:rPr>
          <w:rFonts w:cs="Lora"/>
          <w:color w:val="221F1F"/>
          <w:lang w:val="es-ES"/>
        </w:rPr>
        <w:t>aunque</w:t>
      </w:r>
      <w:r w:rsidRPr="007B6226">
        <w:rPr>
          <w:rFonts w:cs="Lora"/>
          <w:color w:val="221F1F"/>
          <w:spacing w:val="-3"/>
          <w:lang w:val="es-ES"/>
        </w:rPr>
        <w:t xml:space="preserve"> </w:t>
      </w:r>
      <w:r w:rsidRPr="007B6226">
        <w:rPr>
          <w:rFonts w:cs="Lora"/>
          <w:color w:val="221F1F"/>
          <w:lang w:val="es-ES"/>
        </w:rPr>
        <w:t>se</w:t>
      </w:r>
      <w:r w:rsidRPr="007B6226">
        <w:rPr>
          <w:rFonts w:cs="Lora"/>
          <w:color w:val="221F1F"/>
          <w:spacing w:val="-2"/>
          <w:lang w:val="es-ES"/>
        </w:rPr>
        <w:t xml:space="preserve"> </w:t>
      </w:r>
      <w:r w:rsidRPr="007B6226">
        <w:rPr>
          <w:rFonts w:cs="Lora"/>
          <w:color w:val="221F1F"/>
          <w:spacing w:val="1"/>
          <w:lang w:val="es-ES"/>
        </w:rPr>
        <w:t>trata</w:t>
      </w:r>
      <w:r w:rsidRPr="007B6226">
        <w:rPr>
          <w:rFonts w:cs="Lora"/>
          <w:color w:val="221F1F"/>
          <w:spacing w:val="-3"/>
          <w:lang w:val="es-ES"/>
        </w:rPr>
        <w:t xml:space="preserve"> </w:t>
      </w:r>
      <w:r w:rsidRPr="007B6226">
        <w:rPr>
          <w:rFonts w:cs="Lora"/>
          <w:color w:val="221F1F"/>
          <w:lang w:val="es-ES"/>
        </w:rPr>
        <w:t>de</w:t>
      </w:r>
      <w:r w:rsidRPr="007B6226">
        <w:rPr>
          <w:rFonts w:cs="Lora"/>
          <w:color w:val="221F1F"/>
          <w:spacing w:val="-2"/>
          <w:lang w:val="es-ES"/>
        </w:rPr>
        <w:t xml:space="preserve"> </w:t>
      </w:r>
      <w:r w:rsidRPr="007B6226">
        <w:rPr>
          <w:rFonts w:cs="Lora"/>
          <w:color w:val="221F1F"/>
          <w:spacing w:val="1"/>
          <w:lang w:val="es-ES"/>
        </w:rPr>
        <w:t>un</w:t>
      </w:r>
      <w:r w:rsidRPr="007B6226">
        <w:rPr>
          <w:rFonts w:cs="Lora"/>
          <w:color w:val="221F1F"/>
          <w:spacing w:val="-2"/>
          <w:lang w:val="es-ES"/>
        </w:rPr>
        <w:t xml:space="preserve"> </w:t>
      </w:r>
      <w:r w:rsidRPr="007B6226">
        <w:rPr>
          <w:rFonts w:cs="Lora"/>
          <w:color w:val="221F1F"/>
          <w:spacing w:val="1"/>
          <w:lang w:val="es-ES"/>
        </w:rPr>
        <w:t>cuestionario</w:t>
      </w:r>
      <w:r w:rsidRPr="007B6226">
        <w:rPr>
          <w:rFonts w:cs="Lora"/>
          <w:color w:val="221F1F"/>
          <w:spacing w:val="-3"/>
          <w:lang w:val="es-ES"/>
        </w:rPr>
        <w:t xml:space="preserve"> </w:t>
      </w:r>
      <w:r w:rsidRPr="007B6226">
        <w:rPr>
          <w:rFonts w:cs="Lora"/>
          <w:color w:val="221F1F"/>
          <w:lang w:val="es-ES"/>
        </w:rPr>
        <w:t>anónimo,</w:t>
      </w:r>
      <w:r w:rsidRPr="007B6226">
        <w:rPr>
          <w:rFonts w:cs="Lora"/>
          <w:color w:val="221F1F"/>
          <w:spacing w:val="-2"/>
          <w:lang w:val="es-ES"/>
        </w:rPr>
        <w:t xml:space="preserve"> </w:t>
      </w:r>
      <w:r w:rsidRPr="007B6226">
        <w:rPr>
          <w:rFonts w:cs="Lora"/>
          <w:color w:val="221F1F"/>
          <w:spacing w:val="1"/>
          <w:lang w:val="es-ES"/>
        </w:rPr>
        <w:t>tus</w:t>
      </w:r>
      <w:r w:rsidRPr="007B6226">
        <w:rPr>
          <w:rFonts w:cs="Lora"/>
          <w:color w:val="221F1F"/>
          <w:spacing w:val="-2"/>
          <w:lang w:val="es-ES"/>
        </w:rPr>
        <w:t xml:space="preserve"> </w:t>
      </w:r>
      <w:r w:rsidRPr="007B6226">
        <w:rPr>
          <w:rFonts w:cs="Lora"/>
          <w:color w:val="221F1F"/>
          <w:lang w:val="es-ES"/>
        </w:rPr>
        <w:t>reflexiones</w:t>
      </w:r>
      <w:r w:rsidRPr="007B6226">
        <w:rPr>
          <w:rFonts w:cs="Lora"/>
          <w:color w:val="221F1F"/>
          <w:spacing w:val="-3"/>
          <w:lang w:val="es-ES"/>
        </w:rPr>
        <w:t xml:space="preserve"> </w:t>
      </w:r>
      <w:r w:rsidRPr="007B6226">
        <w:rPr>
          <w:rFonts w:cs="Lora"/>
          <w:color w:val="221F1F"/>
          <w:spacing w:val="1"/>
          <w:lang w:val="es-ES"/>
        </w:rPr>
        <w:t>formarán</w:t>
      </w:r>
      <w:r w:rsidRPr="007B6226">
        <w:rPr>
          <w:rFonts w:cs="Lora"/>
          <w:color w:val="221F1F"/>
          <w:spacing w:val="-2"/>
          <w:lang w:val="es-ES"/>
        </w:rPr>
        <w:t xml:space="preserve"> </w:t>
      </w:r>
      <w:r w:rsidRPr="007B6226">
        <w:rPr>
          <w:rFonts w:cs="Lora"/>
          <w:color w:val="221F1F"/>
          <w:spacing w:val="1"/>
          <w:lang w:val="es-ES"/>
        </w:rPr>
        <w:t>parte,</w:t>
      </w:r>
      <w:r w:rsidRPr="007B6226">
        <w:rPr>
          <w:rFonts w:cs="Lora"/>
          <w:color w:val="221F1F"/>
          <w:spacing w:val="-3"/>
          <w:lang w:val="es-ES"/>
        </w:rPr>
        <w:t xml:space="preserve"> </w:t>
      </w:r>
      <w:r w:rsidRPr="007B6226">
        <w:rPr>
          <w:rFonts w:cs="Lora"/>
          <w:color w:val="221F1F"/>
          <w:lang w:val="es-ES"/>
        </w:rPr>
        <w:t>en</w:t>
      </w:r>
      <w:r w:rsidRPr="007B6226">
        <w:rPr>
          <w:rFonts w:cs="Lora"/>
          <w:color w:val="221F1F"/>
          <w:spacing w:val="-2"/>
          <w:lang w:val="es-ES"/>
        </w:rPr>
        <w:t xml:space="preserve"> </w:t>
      </w:r>
      <w:r w:rsidRPr="007B6226">
        <w:rPr>
          <w:rFonts w:cs="Lora"/>
          <w:color w:val="221F1F"/>
          <w:lang w:val="es-ES"/>
        </w:rPr>
        <w:t>su</w:t>
      </w:r>
      <w:r w:rsidRPr="007B6226">
        <w:rPr>
          <w:rFonts w:cs="Lora"/>
          <w:color w:val="221F1F"/>
          <w:spacing w:val="-2"/>
          <w:lang w:val="es-ES"/>
        </w:rPr>
        <w:t xml:space="preserve"> </w:t>
      </w:r>
      <w:r w:rsidRPr="007B6226">
        <w:rPr>
          <w:rFonts w:cs="Lora"/>
          <w:color w:val="221F1F"/>
          <w:spacing w:val="1"/>
          <w:lang w:val="es-ES"/>
        </w:rPr>
        <w:t>lite</w:t>
      </w:r>
      <w:r w:rsidRPr="007B6226">
        <w:rPr>
          <w:color w:val="221F1F"/>
          <w:spacing w:val="1"/>
          <w:lang w:val="es-ES"/>
        </w:rPr>
        <w:t>-</w:t>
      </w:r>
      <w:r w:rsidRPr="007B6226">
        <w:rPr>
          <w:rFonts w:ascii="Times New Roman" w:eastAsia="Times New Roman" w:hAnsi="Times New Roman" w:cs="Times New Roman"/>
          <w:color w:val="221F1F"/>
          <w:spacing w:val="56"/>
          <w:w w:val="101"/>
          <w:lang w:val="es-ES"/>
        </w:rPr>
        <w:t xml:space="preserve"> </w:t>
      </w:r>
      <w:proofErr w:type="spellStart"/>
      <w:r w:rsidRPr="007B6226">
        <w:rPr>
          <w:color w:val="221F1F"/>
          <w:spacing w:val="1"/>
          <w:lang w:val="es-ES"/>
        </w:rPr>
        <w:t>ralidad</w:t>
      </w:r>
      <w:proofErr w:type="spellEnd"/>
      <w:r w:rsidRPr="007B6226">
        <w:rPr>
          <w:color w:val="221F1F"/>
          <w:spacing w:val="1"/>
          <w:lang w:val="es-ES"/>
        </w:rPr>
        <w:t xml:space="preserve">,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1"/>
          <w:lang w:val="es-ES"/>
        </w:rPr>
        <w:t xml:space="preserve"> la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 xml:space="preserve">información </w:t>
      </w:r>
      <w:r w:rsidRPr="007B6226">
        <w:rPr>
          <w:color w:val="221F1F"/>
          <w:lang w:val="es-ES"/>
        </w:rPr>
        <w:t>que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se ma</w:t>
      </w:r>
      <w:r w:rsidRPr="007B6226">
        <w:rPr>
          <w:color w:val="221F1F"/>
          <w:spacing w:val="2"/>
          <w:lang w:val="es-ES"/>
        </w:rPr>
        <w:t>nej</w:t>
      </w:r>
      <w:r w:rsidRPr="007B6226">
        <w:rPr>
          <w:color w:val="221F1F"/>
          <w:spacing w:val="1"/>
          <w:lang w:val="es-ES"/>
        </w:rPr>
        <w:t>ará para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 xml:space="preserve">la elaboración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los</w:t>
      </w:r>
      <w:r w:rsidRPr="007B6226">
        <w:rPr>
          <w:color w:val="221F1F"/>
          <w:spacing w:val="1"/>
          <w:lang w:val="es-ES"/>
        </w:rPr>
        <w:t xml:space="preserve"> planes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1"/>
          <w:lang w:val="es-ES"/>
        </w:rPr>
        <w:t xml:space="preserve"> mejora.</w:t>
      </w:r>
    </w:p>
    <w:p w14:paraId="0D19EF1F" w14:textId="77777777" w:rsidR="00D00337" w:rsidRPr="007B6226" w:rsidRDefault="00000000">
      <w:pPr>
        <w:pStyle w:val="Textoindependiente"/>
        <w:spacing w:before="140" w:line="266" w:lineRule="auto"/>
        <w:ind w:right="119"/>
        <w:jc w:val="both"/>
        <w:rPr>
          <w:lang w:val="es-ES"/>
        </w:rPr>
      </w:pPr>
      <w:r w:rsidRPr="007B6226">
        <w:rPr>
          <w:color w:val="221F1F"/>
          <w:lang w:val="es-ES"/>
        </w:rPr>
        <w:t>Si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lang w:val="es-ES"/>
        </w:rPr>
        <w:t>en</w:t>
      </w:r>
      <w:r w:rsidRPr="007B6226">
        <w:rPr>
          <w:color w:val="221F1F"/>
          <w:spacing w:val="11"/>
          <w:lang w:val="es-ES"/>
        </w:rPr>
        <w:t xml:space="preserve"> </w:t>
      </w:r>
      <w:r w:rsidRPr="007B6226">
        <w:rPr>
          <w:color w:val="221F1F"/>
          <w:spacing w:val="2"/>
          <w:lang w:val="es-ES"/>
        </w:rPr>
        <w:t>algún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aspecto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crees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lang w:val="es-ES"/>
        </w:rPr>
        <w:t>que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lang w:val="es-ES"/>
        </w:rPr>
        <w:t>no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lang w:val="es-ES"/>
        </w:rPr>
        <w:t>puedes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lang w:val="es-ES"/>
        </w:rPr>
        <w:t>o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lang w:val="es-ES"/>
        </w:rPr>
        <w:t>no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te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lang w:val="es-ES"/>
        </w:rPr>
        <w:t>ves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capaz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contestar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spacing w:val="-1"/>
          <w:lang w:val="es-ES"/>
        </w:rPr>
        <w:t>(somos</w:t>
      </w:r>
      <w:r w:rsidRPr="007B6226">
        <w:rPr>
          <w:color w:val="221F1F"/>
          <w:spacing w:val="10"/>
          <w:lang w:val="es-ES"/>
        </w:rPr>
        <w:t xml:space="preserve"> </w:t>
      </w:r>
      <w:proofErr w:type="spellStart"/>
      <w:r w:rsidRPr="007B6226">
        <w:rPr>
          <w:color w:val="221F1F"/>
          <w:spacing w:val="-1"/>
          <w:lang w:val="es-ES"/>
        </w:rPr>
        <w:t>cons</w:t>
      </w:r>
      <w:proofErr w:type="spellEnd"/>
      <w:r w:rsidRPr="007B6226">
        <w:rPr>
          <w:color w:val="221F1F"/>
          <w:spacing w:val="-1"/>
          <w:lang w:val="es-ES"/>
        </w:rPr>
        <w:t>-</w:t>
      </w:r>
      <w:r w:rsidRPr="007B6226">
        <w:rPr>
          <w:rFonts w:ascii="Times New Roman" w:hAnsi="Times New Roman"/>
          <w:color w:val="221F1F"/>
          <w:spacing w:val="56"/>
          <w:w w:val="101"/>
          <w:lang w:val="es-ES"/>
        </w:rPr>
        <w:t xml:space="preserve"> </w:t>
      </w:r>
      <w:proofErr w:type="spellStart"/>
      <w:r w:rsidRPr="007B6226">
        <w:rPr>
          <w:color w:val="221F1F"/>
          <w:lang w:val="es-ES"/>
        </w:rPr>
        <w:t>cientes</w:t>
      </w:r>
      <w:proofErr w:type="spellEnd"/>
      <w:r w:rsidRPr="007B6226">
        <w:rPr>
          <w:color w:val="221F1F"/>
          <w:spacing w:val="1"/>
          <w:lang w:val="es-ES"/>
        </w:rPr>
        <w:t xml:space="preserve">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las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grandes diferencias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 xml:space="preserve">información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carácter individual obtenida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en</w:t>
      </w:r>
      <w:r w:rsidRPr="007B6226">
        <w:rPr>
          <w:color w:val="221F1F"/>
          <w:spacing w:val="2"/>
          <w:lang w:val="es-ES"/>
        </w:rPr>
        <w:t xml:space="preserve"> </w:t>
      </w:r>
      <w:r w:rsidRPr="007B6226">
        <w:rPr>
          <w:color w:val="221F1F"/>
          <w:lang w:val="es-ES"/>
        </w:rPr>
        <w:t>el</w:t>
      </w:r>
      <w:r w:rsidRPr="007B6226">
        <w:rPr>
          <w:rFonts w:ascii="Times New Roman" w:hAnsi="Times New Roman"/>
          <w:color w:val="221F1F"/>
          <w:spacing w:val="30"/>
          <w:w w:val="101"/>
          <w:lang w:val="es-ES"/>
        </w:rPr>
        <w:t xml:space="preserve"> </w:t>
      </w:r>
      <w:r w:rsidRPr="007B6226">
        <w:rPr>
          <w:color w:val="221F1F"/>
          <w:spacing w:val="-1"/>
          <w:lang w:val="es-ES"/>
        </w:rPr>
        <w:t>proceso),</w:t>
      </w:r>
      <w:r w:rsidRPr="007B6226">
        <w:rPr>
          <w:color w:val="221F1F"/>
          <w:spacing w:val="4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te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rogamos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lang w:val="es-ES"/>
        </w:rPr>
        <w:t>que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lang w:val="es-ES"/>
        </w:rPr>
        <w:t>lo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dejes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lang w:val="es-ES"/>
        </w:rPr>
        <w:t>en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lang w:val="es-ES"/>
        </w:rPr>
        <w:t>blanco,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lang w:val="es-ES"/>
        </w:rPr>
        <w:t>pero</w:t>
      </w:r>
      <w:r w:rsidRPr="007B6226">
        <w:rPr>
          <w:color w:val="221F1F"/>
          <w:spacing w:val="4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toda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la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información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lang w:val="es-ES"/>
        </w:rPr>
        <w:t>que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lang w:val="es-ES"/>
        </w:rPr>
        <w:t>nos</w:t>
      </w:r>
      <w:r w:rsidRPr="007B6226">
        <w:rPr>
          <w:color w:val="221F1F"/>
          <w:spacing w:val="5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aportes</w:t>
      </w:r>
      <w:r w:rsidRPr="007B6226">
        <w:rPr>
          <w:rFonts w:ascii="Times New Roman" w:hAnsi="Times New Roman"/>
          <w:color w:val="221F1F"/>
          <w:spacing w:val="58"/>
          <w:w w:val="101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será</w:t>
      </w:r>
      <w:r w:rsidRPr="007B6226">
        <w:rPr>
          <w:color w:val="221F1F"/>
          <w:spacing w:val="6"/>
          <w:lang w:val="es-ES"/>
        </w:rPr>
        <w:t xml:space="preserve"> </w:t>
      </w:r>
      <w:r w:rsidRPr="007B6226">
        <w:rPr>
          <w:color w:val="221F1F"/>
          <w:lang w:val="es-ES"/>
        </w:rPr>
        <w:t>de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enorme</w:t>
      </w:r>
      <w:r w:rsidRPr="007B6226">
        <w:rPr>
          <w:color w:val="221F1F"/>
          <w:spacing w:val="6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valor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para</w:t>
      </w:r>
      <w:r w:rsidRPr="007B6226">
        <w:rPr>
          <w:color w:val="221F1F"/>
          <w:spacing w:val="7"/>
          <w:lang w:val="es-ES"/>
        </w:rPr>
        <w:t xml:space="preserve"> </w:t>
      </w:r>
      <w:r w:rsidRPr="007B6226">
        <w:rPr>
          <w:color w:val="221F1F"/>
          <w:lang w:val="es-ES"/>
        </w:rPr>
        <w:t>el</w:t>
      </w:r>
      <w:r w:rsidRPr="007B6226">
        <w:rPr>
          <w:color w:val="221F1F"/>
          <w:spacing w:val="6"/>
          <w:lang w:val="es-ES"/>
        </w:rPr>
        <w:t xml:space="preserve"> </w:t>
      </w:r>
      <w:r w:rsidRPr="007B6226">
        <w:rPr>
          <w:color w:val="221F1F"/>
          <w:lang w:val="es-ES"/>
        </w:rPr>
        <w:t>proceso.</w:t>
      </w:r>
    </w:p>
    <w:p w14:paraId="36F74118" w14:textId="77777777" w:rsidR="00D00337" w:rsidRPr="007B6226" w:rsidRDefault="00000000">
      <w:pPr>
        <w:pStyle w:val="Textoindependiente"/>
        <w:spacing w:before="140"/>
        <w:jc w:val="both"/>
        <w:rPr>
          <w:rFonts w:cs="Lora"/>
          <w:lang w:val="es-ES"/>
        </w:rPr>
      </w:pPr>
      <w:r w:rsidRPr="007B6226">
        <w:rPr>
          <w:color w:val="221F1F"/>
          <w:spacing w:val="1"/>
          <w:lang w:val="es-ES"/>
        </w:rPr>
        <w:t>Para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cualquier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aclaración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lang w:val="es-ES"/>
        </w:rPr>
        <w:t>o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aspecto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lang w:val="es-ES"/>
        </w:rPr>
        <w:t>no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spacing w:val="-1"/>
          <w:lang w:val="es-ES"/>
        </w:rPr>
        <w:t>contemplado,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te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dejamos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un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lang w:val="es-ES"/>
        </w:rPr>
        <w:t>espacio</w:t>
      </w:r>
      <w:r w:rsidRPr="007B6226">
        <w:rPr>
          <w:color w:val="221F1F"/>
          <w:spacing w:val="28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final</w:t>
      </w:r>
      <w:r w:rsidRPr="007B6226">
        <w:rPr>
          <w:color w:val="221F1F"/>
          <w:spacing w:val="27"/>
          <w:lang w:val="es-ES"/>
        </w:rPr>
        <w:t xml:space="preserve"> </w:t>
      </w:r>
      <w:r w:rsidRPr="007B6226">
        <w:rPr>
          <w:color w:val="221F1F"/>
          <w:lang w:val="es-ES"/>
        </w:rPr>
        <w:t>de</w:t>
      </w:r>
    </w:p>
    <w:p w14:paraId="4688FE79" w14:textId="77777777" w:rsidR="00D00337" w:rsidRPr="007B6226" w:rsidRDefault="00000000">
      <w:pPr>
        <w:pStyle w:val="Textoindependiente"/>
        <w:spacing w:before="29"/>
        <w:jc w:val="both"/>
        <w:rPr>
          <w:lang w:val="es-ES"/>
        </w:rPr>
      </w:pPr>
      <w:r w:rsidRPr="007B6226">
        <w:rPr>
          <w:color w:val="221F1F"/>
          <w:spacing w:val="1"/>
          <w:lang w:val="es-ES"/>
        </w:rPr>
        <w:t>observaciones.</w:t>
      </w:r>
    </w:p>
    <w:p w14:paraId="1097501C" w14:textId="77777777" w:rsidR="00D00337" w:rsidRPr="007B6226" w:rsidRDefault="00000000">
      <w:pPr>
        <w:pStyle w:val="Textoindependiente"/>
        <w:spacing w:before="169"/>
        <w:jc w:val="both"/>
        <w:rPr>
          <w:lang w:val="es-ES"/>
        </w:rPr>
      </w:pPr>
      <w:r w:rsidRPr="007B6226">
        <w:rPr>
          <w:color w:val="221F1F"/>
          <w:lang w:val="es-ES"/>
        </w:rPr>
        <w:t>Muchas</w:t>
      </w:r>
      <w:r w:rsidRPr="007B6226">
        <w:rPr>
          <w:color w:val="221F1F"/>
          <w:spacing w:val="11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gracias</w:t>
      </w:r>
      <w:r w:rsidRPr="007B6226">
        <w:rPr>
          <w:color w:val="221F1F"/>
          <w:spacing w:val="11"/>
          <w:lang w:val="es-ES"/>
        </w:rPr>
        <w:t xml:space="preserve"> </w:t>
      </w:r>
      <w:r w:rsidRPr="007B6226">
        <w:rPr>
          <w:color w:val="221F1F"/>
          <w:lang w:val="es-ES"/>
        </w:rPr>
        <w:t>por</w:t>
      </w:r>
      <w:r w:rsidRPr="007B6226">
        <w:rPr>
          <w:color w:val="221F1F"/>
          <w:spacing w:val="11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tu</w:t>
      </w:r>
      <w:r w:rsidRPr="007B6226">
        <w:rPr>
          <w:color w:val="221F1F"/>
          <w:spacing w:val="11"/>
          <w:lang w:val="es-ES"/>
        </w:rPr>
        <w:t xml:space="preserve"> </w:t>
      </w:r>
      <w:r w:rsidRPr="007B6226">
        <w:rPr>
          <w:color w:val="221F1F"/>
          <w:lang w:val="es-ES"/>
        </w:rPr>
        <w:t>colaboración.</w:t>
      </w:r>
    </w:p>
    <w:p w14:paraId="17E90815" w14:textId="77777777" w:rsidR="00D00337" w:rsidRPr="007B6226" w:rsidRDefault="00D00337">
      <w:pPr>
        <w:rPr>
          <w:rFonts w:ascii="Lora" w:eastAsia="Lora" w:hAnsi="Lora" w:cs="Lora"/>
          <w:sz w:val="17"/>
          <w:szCs w:val="17"/>
          <w:lang w:val="es-ES"/>
        </w:rPr>
      </w:pPr>
    </w:p>
    <w:p w14:paraId="61E7D329" w14:textId="77777777" w:rsidR="00D00337" w:rsidRPr="007B6226" w:rsidRDefault="00000000">
      <w:pPr>
        <w:pStyle w:val="Textoindependiente"/>
        <w:jc w:val="both"/>
        <w:rPr>
          <w:lang w:val="es-ES"/>
        </w:rPr>
      </w:pPr>
      <w:r w:rsidRPr="007B6226">
        <w:rPr>
          <w:color w:val="221F1F"/>
          <w:lang w:val="es-ES"/>
        </w:rPr>
        <w:t>EQUIPO</w:t>
      </w:r>
      <w:r w:rsidRPr="007B6226">
        <w:rPr>
          <w:color w:val="221F1F"/>
          <w:spacing w:val="9"/>
          <w:lang w:val="es-ES"/>
        </w:rPr>
        <w:t xml:space="preserve"> </w:t>
      </w:r>
      <w:r w:rsidRPr="007B6226">
        <w:rPr>
          <w:color w:val="221F1F"/>
          <w:spacing w:val="-1"/>
          <w:lang w:val="es-ES"/>
        </w:rPr>
        <w:t>EVALUADOR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spacing w:val="-1"/>
          <w:lang w:val="es-ES"/>
        </w:rPr>
        <w:t>DE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lang w:val="es-ES"/>
        </w:rPr>
        <w:t>PROCESOS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spacing w:val="-1"/>
          <w:lang w:val="es-ES"/>
        </w:rPr>
        <w:t>DE</w:t>
      </w:r>
      <w:r w:rsidRPr="007B6226">
        <w:rPr>
          <w:color w:val="221F1F"/>
          <w:spacing w:val="10"/>
          <w:lang w:val="es-ES"/>
        </w:rPr>
        <w:t xml:space="preserve"> </w:t>
      </w:r>
      <w:r w:rsidRPr="007B6226">
        <w:rPr>
          <w:color w:val="221F1F"/>
          <w:spacing w:val="1"/>
          <w:lang w:val="es-ES"/>
        </w:rPr>
        <w:t>AULA</w:t>
      </w:r>
    </w:p>
    <w:p w14:paraId="159CBB51" w14:textId="77777777" w:rsidR="00D00337" w:rsidRPr="007B6226" w:rsidRDefault="00D00337">
      <w:pPr>
        <w:rPr>
          <w:rFonts w:ascii="Lora" w:eastAsia="Lora" w:hAnsi="Lora" w:cs="Lora"/>
          <w:sz w:val="20"/>
          <w:szCs w:val="20"/>
          <w:lang w:val="es-ES"/>
        </w:rPr>
      </w:pPr>
    </w:p>
    <w:p w14:paraId="38CAC9B9" w14:textId="77777777" w:rsidR="00D00337" w:rsidRPr="007B6226" w:rsidRDefault="00D00337">
      <w:pPr>
        <w:spacing w:before="9"/>
        <w:rPr>
          <w:rFonts w:ascii="Lora" w:eastAsia="Lora" w:hAnsi="Lora" w:cs="Lora"/>
          <w:sz w:val="23"/>
          <w:szCs w:val="23"/>
          <w:lang w:val="es-ES"/>
        </w:rPr>
      </w:pPr>
    </w:p>
    <w:p w14:paraId="56A999FE" w14:textId="77777777" w:rsidR="00D00337" w:rsidRDefault="00000000">
      <w:pPr>
        <w:spacing w:line="200" w:lineRule="atLeast"/>
        <w:ind w:left="109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</w:r>
      <w:r>
        <w:rPr>
          <w:rFonts w:ascii="Lora" w:eastAsia="Lora" w:hAnsi="Lora" w:cs="Lora"/>
          <w:sz w:val="20"/>
          <w:szCs w:val="20"/>
        </w:rPr>
        <w:pict w14:anchorId="0F51E553">
          <v:group id="_x0000_s2134" style="width:449.4pt;height:126.5pt;mso-position-horizontal-relative:char;mso-position-vertical-relative:line" coordsize="8988,2530">
            <v:group id="_x0000_s2145" style="position:absolute;left:37;top:1270;width:8914;height:2" coordorigin="37,1270" coordsize="8914,2">
              <v:shape id="_x0000_s2146" style="position:absolute;left:37;top:1270;width:8914;height:2" coordorigin="37,1270" coordsize="8914,0" path="m37,1270r8913,e" filled="f" strokecolor="#ab1e4d" strokeweight=".21786mm">
                <v:path arrowok="t"/>
              </v:shape>
            </v:group>
            <v:group id="_x0000_s2143" style="position:absolute;left:12;top:12;width:8963;height:2" coordorigin="12,12" coordsize="8963,2">
              <v:shape id="_x0000_s2144" style="position:absolute;left:12;top:12;width:8963;height:2" coordorigin="12,12" coordsize="8963,0" path="m12,12r8963,e" filled="f" strokecolor="#ab1e4d" strokeweight=".43569mm">
                <v:path arrowok="t"/>
              </v:shape>
            </v:group>
            <v:group id="_x0000_s2141" style="position:absolute;left:25;top:25;width:2;height:2481" coordorigin="25,25" coordsize="2,2481">
              <v:shape id="_x0000_s2142" style="position:absolute;left:25;top:25;width:2;height:2481" coordorigin="25,25" coordsize="0,2481" path="m25,25r,2480e" filled="f" strokecolor="#ab1e4d" strokeweight=".43569mm">
                <v:path arrowok="t"/>
              </v:shape>
            </v:group>
            <v:group id="_x0000_s2139" style="position:absolute;left:8962;top:25;width:2;height:2481" coordorigin="8962,25" coordsize="2,2481">
              <v:shape id="_x0000_s2140" style="position:absolute;left:8962;top:25;width:2;height:2481" coordorigin="8962,25" coordsize="0,2481" path="m8962,25r,2480e" filled="f" strokecolor="#ab1e4d" strokeweight=".43569mm">
                <v:path arrowok="t"/>
              </v:shape>
            </v:group>
            <v:group id="_x0000_s2135" style="position:absolute;left:12;top:2518;width:8963;height:2" coordorigin="12,2518" coordsize="8963,2">
              <v:shape id="_x0000_s2138" style="position:absolute;left:12;top:2518;width:8963;height:2" coordorigin="12,2518" coordsize="8963,0" path="m12,2518r8963,e" filled="f" strokecolor="#ab1e4d" strokeweight=".4356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37" type="#_x0000_t202" style="position:absolute;left:25;top:12;width:8938;height:1258" filled="f" stroked="f">
                <v:textbox inset="0,0,0,0">
                  <w:txbxContent>
                    <w:p w14:paraId="23D693DD" w14:textId="77777777" w:rsidR="00D00337" w:rsidRDefault="00000000">
                      <w:pPr>
                        <w:spacing w:before="159"/>
                        <w:ind w:left="98"/>
                        <w:rPr>
                          <w:rFonts w:ascii="Lora" w:eastAsia="Lora" w:hAnsi="Lora" w:cs="Lora"/>
                          <w:sz w:val="19"/>
                          <w:szCs w:val="19"/>
                        </w:rPr>
                      </w:pPr>
                      <w:r>
                        <w:rPr>
                          <w:rFonts w:ascii="Lora"/>
                          <w:color w:val="221F1F"/>
                          <w:w w:val="105"/>
                          <w:sz w:val="19"/>
                        </w:rPr>
                        <w:t>CENTRO</w:t>
                      </w:r>
                    </w:p>
                  </w:txbxContent>
                </v:textbox>
              </v:shape>
              <v:shape id="_x0000_s2136" type="#_x0000_t202" style="position:absolute;left:25;top:1270;width:8938;height:1248" filled="f" stroked="f">
                <v:textbox inset="0,0,0,0">
                  <w:txbxContent>
                    <w:p w14:paraId="06113D45" w14:textId="77777777" w:rsidR="00D00337" w:rsidRDefault="00000000">
                      <w:pPr>
                        <w:spacing w:before="159"/>
                        <w:ind w:left="98"/>
                        <w:rPr>
                          <w:rFonts w:ascii="Lora" w:eastAsia="Lora" w:hAnsi="Lora" w:cs="Lora"/>
                          <w:sz w:val="19"/>
                          <w:szCs w:val="19"/>
                        </w:rPr>
                      </w:pPr>
                      <w:r>
                        <w:rPr>
                          <w:rFonts w:ascii="Lora"/>
                          <w:color w:val="221F1F"/>
                          <w:spacing w:val="-3"/>
                          <w:w w:val="105"/>
                          <w:sz w:val="19"/>
                        </w:rPr>
                        <w:t>ETAPA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38592AB" w14:textId="77777777" w:rsidR="00D00337" w:rsidRDefault="00D00337">
      <w:pPr>
        <w:spacing w:line="200" w:lineRule="atLeast"/>
        <w:rPr>
          <w:rFonts w:ascii="Lora" w:eastAsia="Lora" w:hAnsi="Lora" w:cs="Lora"/>
          <w:sz w:val="20"/>
          <w:szCs w:val="20"/>
        </w:rPr>
        <w:sectPr w:rsidR="00D003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580" w:right="1280" w:bottom="760" w:left="1420" w:header="720" w:footer="570" w:gutter="0"/>
          <w:cols w:space="720"/>
        </w:sectPr>
      </w:pPr>
    </w:p>
    <w:p w14:paraId="76588B73" w14:textId="77777777" w:rsidR="00D00337" w:rsidRDefault="00D003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AB91B" w14:textId="77777777" w:rsidR="00D00337" w:rsidRDefault="00D003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CC243C" w14:textId="77777777" w:rsidR="00D00337" w:rsidRDefault="00D00337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08"/>
        <w:gridCol w:w="7562"/>
        <w:gridCol w:w="484"/>
        <w:gridCol w:w="484"/>
      </w:tblGrid>
      <w:tr w:rsidR="00D00337" w14:paraId="3A675D3C" w14:textId="77777777">
        <w:trPr>
          <w:trHeight w:hRule="exact" w:val="504"/>
        </w:trPr>
        <w:tc>
          <w:tcPr>
            <w:tcW w:w="7970" w:type="dxa"/>
            <w:gridSpan w:val="2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6297136C" w14:textId="77777777" w:rsidR="00D00337" w:rsidRDefault="00D00337"/>
        </w:tc>
        <w:tc>
          <w:tcPr>
            <w:tcW w:w="484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8D0F95D" w14:textId="77777777" w:rsidR="00D00337" w:rsidRDefault="00000000">
            <w:pPr>
              <w:pStyle w:val="TableParagraph"/>
              <w:spacing w:before="159"/>
              <w:ind w:left="14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63FB4A89" w14:textId="77777777" w:rsidR="00D00337" w:rsidRDefault="00000000">
            <w:pPr>
              <w:pStyle w:val="TableParagraph"/>
              <w:spacing w:before="159"/>
              <w:ind w:left="103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</w:t>
            </w:r>
          </w:p>
        </w:tc>
      </w:tr>
      <w:tr w:rsidR="00D00337" w:rsidRPr="007B6226" w14:paraId="0D417E6F" w14:textId="77777777">
        <w:trPr>
          <w:trHeight w:hRule="exact" w:val="500"/>
        </w:trPr>
        <w:tc>
          <w:tcPr>
            <w:tcW w:w="408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A709D1E" w14:textId="77777777" w:rsidR="00D00337" w:rsidRDefault="00000000">
            <w:pPr>
              <w:pStyle w:val="TableParagraph"/>
              <w:spacing w:before="135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b/>
                <w:color w:val="221F1F"/>
                <w:w w:val="105"/>
                <w:sz w:val="19"/>
              </w:rPr>
              <w:t>1.</w:t>
            </w:r>
          </w:p>
        </w:tc>
        <w:tc>
          <w:tcPr>
            <w:tcW w:w="756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D4844F7" w14:textId="77777777" w:rsidR="00D00337" w:rsidRPr="007B6226" w:rsidRDefault="00000000">
            <w:pPr>
              <w:pStyle w:val="TableParagraph"/>
              <w:spacing w:before="147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7B6226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¿Has </w:t>
            </w:r>
            <w:r w:rsidRPr="007B6226">
              <w:rPr>
                <w:rFonts w:ascii="Lora" w:hAnsi="Lora"/>
                <w:color w:val="221F1F"/>
                <w:sz w:val="19"/>
                <w:lang w:val="es-ES"/>
              </w:rPr>
              <w:t xml:space="preserve">recibido </w:t>
            </w:r>
            <w:r w:rsidRPr="007B6226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información </w:t>
            </w:r>
            <w:r w:rsidRPr="007B6226">
              <w:rPr>
                <w:rFonts w:ascii="Lora" w:hAnsi="Lora"/>
                <w:color w:val="221F1F"/>
                <w:sz w:val="19"/>
                <w:lang w:val="es-ES"/>
              </w:rPr>
              <w:t xml:space="preserve">de </w:t>
            </w:r>
            <w:r w:rsidRPr="007B6226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carácter </w:t>
            </w:r>
            <w:r w:rsidRPr="007B6226">
              <w:rPr>
                <w:rFonts w:ascii="Lora" w:hAnsi="Lora"/>
                <w:color w:val="221F1F"/>
                <w:sz w:val="19"/>
                <w:lang w:val="es-ES"/>
              </w:rPr>
              <w:t xml:space="preserve">individual </w:t>
            </w:r>
            <w:r w:rsidRPr="007B6226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procedente </w:t>
            </w:r>
            <w:r w:rsidRPr="007B6226">
              <w:rPr>
                <w:rFonts w:ascii="Lora" w:hAnsi="Lora"/>
                <w:color w:val="221F1F"/>
                <w:sz w:val="19"/>
                <w:lang w:val="es-ES"/>
              </w:rPr>
              <w:t xml:space="preserve">del </w:t>
            </w:r>
            <w:r w:rsidRPr="007B6226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alumnado?</w:t>
            </w: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88A92FF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735FD42" w14:textId="77777777" w:rsidR="00D00337" w:rsidRPr="007B6226" w:rsidRDefault="00D00337">
            <w:pPr>
              <w:rPr>
                <w:lang w:val="es-ES"/>
              </w:rPr>
            </w:pPr>
          </w:p>
        </w:tc>
      </w:tr>
      <w:tr w:rsidR="00D00337" w:rsidRPr="007B6226" w14:paraId="5D6401EB" w14:textId="77777777">
        <w:trPr>
          <w:trHeight w:hRule="exact" w:val="500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49C174E" w14:textId="77777777" w:rsidR="00D00337" w:rsidRDefault="00000000">
            <w:pPr>
              <w:pStyle w:val="TableParagraph"/>
              <w:spacing w:before="141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b/>
                <w:color w:val="221F1F"/>
                <w:w w:val="105"/>
                <w:sz w:val="19"/>
              </w:rPr>
              <w:t>2.</w:t>
            </w:r>
          </w:p>
        </w:tc>
        <w:tc>
          <w:tcPr>
            <w:tcW w:w="756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336E0E8" w14:textId="77777777" w:rsidR="00D00337" w:rsidRPr="007B6226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¿Has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recibido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información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carácter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individual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procedente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familias?</w:t>
            </w: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B5EE864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3062270" w14:textId="77777777" w:rsidR="00D00337" w:rsidRPr="007B6226" w:rsidRDefault="00D00337">
            <w:pPr>
              <w:rPr>
                <w:lang w:val="es-ES"/>
              </w:rPr>
            </w:pPr>
          </w:p>
        </w:tc>
      </w:tr>
      <w:tr w:rsidR="00D00337" w:rsidRPr="007B6226" w14:paraId="07E4B341" w14:textId="77777777">
        <w:trPr>
          <w:trHeight w:hRule="exact" w:val="737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0AA8F67" w14:textId="77777777" w:rsidR="00D00337" w:rsidRDefault="00000000">
            <w:pPr>
              <w:pStyle w:val="TableParagraph"/>
              <w:spacing w:before="141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b/>
                <w:color w:val="221F1F"/>
                <w:w w:val="105"/>
                <w:sz w:val="19"/>
              </w:rPr>
              <w:t>3.</w:t>
            </w:r>
          </w:p>
        </w:tc>
        <w:tc>
          <w:tcPr>
            <w:tcW w:w="756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A4C4600" w14:textId="77777777" w:rsidR="00D00337" w:rsidRPr="007B6226" w:rsidRDefault="00000000">
            <w:pPr>
              <w:pStyle w:val="TableParagraph"/>
              <w:spacing w:before="153" w:line="246" w:lineRule="auto"/>
              <w:ind w:left="92" w:right="46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Indica,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siguientes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fuentes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7B6226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instrumentos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recogida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información,</w:t>
            </w:r>
            <w:r w:rsidRPr="007B6226">
              <w:rPr>
                <w:rFonts w:ascii="Times New Roman" w:hAnsi="Times New Roman"/>
                <w:color w:val="221F1F"/>
                <w:spacing w:val="75"/>
                <w:w w:val="104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cuáles</w:t>
            </w:r>
            <w:r w:rsidRPr="007B6226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se</w:t>
            </w:r>
            <w:r w:rsidRPr="007B6226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han</w:t>
            </w:r>
            <w:r w:rsidRPr="007B6226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aplicado</w:t>
            </w:r>
            <w:r w:rsidRPr="007B6226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7B6226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tu</w:t>
            </w:r>
            <w:r w:rsidRPr="007B6226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caso</w:t>
            </w: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B2630D6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32C5C7A" w14:textId="77777777" w:rsidR="00D00337" w:rsidRPr="007B6226" w:rsidRDefault="00D00337">
            <w:pPr>
              <w:rPr>
                <w:lang w:val="es-ES"/>
              </w:rPr>
            </w:pPr>
          </w:p>
        </w:tc>
      </w:tr>
      <w:tr w:rsidR="00D00337" w14:paraId="74C18E2B" w14:textId="77777777">
        <w:trPr>
          <w:trHeight w:hRule="exact" w:val="500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BBD6CB3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3"/>
                <w:w w:val="105"/>
                <w:sz w:val="19"/>
              </w:rPr>
              <w:t>a)</w:t>
            </w:r>
          </w:p>
        </w:tc>
        <w:tc>
          <w:tcPr>
            <w:tcW w:w="756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FFEFAF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z w:val="19"/>
              </w:rPr>
              <w:t>Cuestionario</w:t>
            </w:r>
            <w:proofErr w:type="spellEnd"/>
            <w:r>
              <w:rPr>
                <w:rFonts w:ascii="Lora"/>
                <w:color w:val="221F1F"/>
                <w:spacing w:val="21"/>
                <w:sz w:val="19"/>
              </w:rPr>
              <w:t xml:space="preserve"> </w:t>
            </w:r>
            <w:r>
              <w:rPr>
                <w:rFonts w:ascii="Lora"/>
                <w:color w:val="221F1F"/>
                <w:sz w:val="19"/>
              </w:rPr>
              <w:t>del</w:t>
            </w:r>
            <w:r>
              <w:rPr>
                <w:rFonts w:ascii="Lora"/>
                <w:color w:val="221F1F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9"/>
              </w:rPr>
              <w:t>docente</w:t>
            </w:r>
            <w:proofErr w:type="spellEnd"/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19AF2B3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05DACF9" w14:textId="77777777" w:rsidR="00D00337" w:rsidRDefault="00D00337"/>
        </w:tc>
      </w:tr>
      <w:tr w:rsidR="00D00337" w14:paraId="6DCA917D" w14:textId="77777777">
        <w:trPr>
          <w:trHeight w:hRule="exact" w:val="500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077ECED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6"/>
                <w:w w:val="105"/>
                <w:sz w:val="19"/>
              </w:rPr>
              <w:t>b)</w:t>
            </w:r>
          </w:p>
        </w:tc>
        <w:tc>
          <w:tcPr>
            <w:tcW w:w="756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3C909C0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Cuestionario</w:t>
            </w:r>
            <w:proofErr w:type="spellEnd"/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las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familias</w:t>
            </w:r>
            <w:proofErr w:type="spellEnd"/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287F9CB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586C1EE" w14:textId="77777777" w:rsidR="00D00337" w:rsidRDefault="00D00337"/>
        </w:tc>
      </w:tr>
      <w:tr w:rsidR="00D00337" w14:paraId="56C1003C" w14:textId="77777777">
        <w:trPr>
          <w:trHeight w:hRule="exact" w:val="500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F3C53F0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3"/>
                <w:w w:val="105"/>
                <w:sz w:val="19"/>
              </w:rPr>
              <w:t>c)</w:t>
            </w:r>
          </w:p>
        </w:tc>
        <w:tc>
          <w:tcPr>
            <w:tcW w:w="756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86CC47B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Cuestionario</w:t>
            </w:r>
            <w:proofErr w:type="spellEnd"/>
            <w:r>
              <w:rPr>
                <w:rFonts w:ascii="Lora"/>
                <w:color w:val="221F1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del</w:t>
            </w:r>
            <w:r>
              <w:rPr>
                <w:rFonts w:asci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alumnado</w:t>
            </w:r>
            <w:proofErr w:type="spellEnd"/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FBA4F31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97CE098" w14:textId="77777777" w:rsidR="00D00337" w:rsidRDefault="00D00337"/>
        </w:tc>
      </w:tr>
      <w:tr w:rsidR="00D00337" w14:paraId="559E13EB" w14:textId="77777777">
        <w:trPr>
          <w:trHeight w:hRule="exact" w:val="514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532CF8B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d)</w:t>
            </w:r>
          </w:p>
        </w:tc>
        <w:tc>
          <w:tcPr>
            <w:tcW w:w="756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950E7DB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Observaciones</w:t>
            </w:r>
            <w:proofErr w:type="spellEnd"/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el</w:t>
            </w:r>
            <w:proofErr w:type="spellEnd"/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aula</w:t>
            </w: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FDB86AA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3C9F3E2" w14:textId="77777777" w:rsidR="00D00337" w:rsidRDefault="00D00337"/>
        </w:tc>
      </w:tr>
      <w:tr w:rsidR="00D00337" w14:paraId="508123FF" w14:textId="77777777">
        <w:trPr>
          <w:trHeight w:hRule="exact" w:val="514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2C6F1103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3"/>
                <w:w w:val="105"/>
                <w:sz w:val="19"/>
              </w:rPr>
              <w:t>e)</w:t>
            </w:r>
          </w:p>
        </w:tc>
        <w:tc>
          <w:tcPr>
            <w:tcW w:w="756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BEC767C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Entrevistas</w:t>
            </w:r>
            <w:proofErr w:type="spellEnd"/>
            <w:r>
              <w:rPr>
                <w:rFonts w:ascii="Lora"/>
                <w:color w:val="221F1F"/>
                <w:spacing w:val="-3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individuales</w:t>
            </w:r>
            <w:proofErr w:type="spellEnd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/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colectivas</w:t>
            </w:r>
            <w:proofErr w:type="spellEnd"/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98A3714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466FF7C5" w14:textId="77777777" w:rsidR="00D00337" w:rsidRDefault="00D00337"/>
        </w:tc>
      </w:tr>
    </w:tbl>
    <w:p w14:paraId="054EC8E7" w14:textId="77777777" w:rsidR="00D00337" w:rsidRDefault="00D003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7E0289" w14:textId="77777777" w:rsidR="00D00337" w:rsidRDefault="00D0033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08"/>
        <w:gridCol w:w="5602"/>
        <w:gridCol w:w="484"/>
        <w:gridCol w:w="484"/>
        <w:gridCol w:w="484"/>
        <w:gridCol w:w="509"/>
        <w:gridCol w:w="484"/>
        <w:gridCol w:w="484"/>
      </w:tblGrid>
      <w:tr w:rsidR="00D00337" w14:paraId="0A34C998" w14:textId="77777777">
        <w:trPr>
          <w:trHeight w:hRule="exact" w:val="1037"/>
        </w:trPr>
        <w:tc>
          <w:tcPr>
            <w:tcW w:w="6009" w:type="dxa"/>
            <w:gridSpan w:val="2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F341997" w14:textId="77777777" w:rsidR="00D00337" w:rsidRPr="007B6226" w:rsidRDefault="00000000">
            <w:pPr>
              <w:pStyle w:val="TableParagraph"/>
              <w:spacing w:before="138" w:line="266" w:lineRule="exact"/>
              <w:ind w:left="57" w:right="229"/>
              <w:jc w:val="both"/>
              <w:rPr>
                <w:rFonts w:ascii="Lora" w:eastAsia="Lora" w:hAnsi="Lora" w:cs="Lora"/>
                <w:lang w:val="es-ES"/>
              </w:rPr>
            </w:pPr>
            <w:r w:rsidRPr="007B6226">
              <w:rPr>
                <w:rFonts w:ascii="Lora" w:hAnsi="Lora"/>
                <w:b/>
                <w:color w:val="221F1F"/>
                <w:lang w:val="es-ES"/>
              </w:rPr>
              <w:t>4.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4"/>
                <w:lang w:val="es-ES"/>
              </w:rPr>
              <w:t>Valora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3"/>
                <w:lang w:val="es-ES"/>
              </w:rPr>
              <w:t>(de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1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a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6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siendo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1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el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valor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más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2"/>
                <w:lang w:val="es-ES"/>
              </w:rPr>
              <w:t>bajo)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la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utilidad</w:t>
            </w:r>
            <w:r w:rsidRPr="007B6226">
              <w:rPr>
                <w:rFonts w:ascii="Times New Roman" w:hAnsi="Times New Roman"/>
                <w:b/>
                <w:color w:val="221F1F"/>
                <w:spacing w:val="35"/>
                <w:w w:val="101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de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las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siguientes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fuentes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de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información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y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estrategias</w:t>
            </w:r>
            <w:r w:rsidRPr="007B6226">
              <w:rPr>
                <w:rFonts w:ascii="Times New Roman" w:hAnsi="Times New Roman"/>
                <w:b/>
                <w:color w:val="221F1F"/>
                <w:spacing w:val="47"/>
                <w:w w:val="101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utilizadas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3"/>
                <w:lang w:val="es-ES"/>
              </w:rPr>
              <w:t>(de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las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que</w:t>
            </w:r>
            <w:r w:rsidRPr="007B6226">
              <w:rPr>
                <w:rFonts w:ascii="Lora" w:hAnsi="Lora"/>
                <w:b/>
                <w:color w:val="221F1F"/>
                <w:spacing w:val="8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tengas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opinión)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CC664D6" w14:textId="77777777" w:rsidR="00D00337" w:rsidRPr="007B6226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42173B4F" w14:textId="77777777" w:rsidR="00D00337" w:rsidRPr="007B6226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14:paraId="104B302D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1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F83E618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F05F3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343650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2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0D14586F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144BB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006B2CB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3</w:t>
            </w:r>
          </w:p>
        </w:tc>
        <w:tc>
          <w:tcPr>
            <w:tcW w:w="509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C05EF0F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10011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35C826A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4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F03E81D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C5E93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F51686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5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1E6E0CD1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E643F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88B92E" w14:textId="77777777" w:rsidR="00D00337" w:rsidRDefault="00000000">
            <w:pPr>
              <w:pStyle w:val="TableParagraph"/>
              <w:ind w:left="6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6</w:t>
            </w:r>
          </w:p>
        </w:tc>
      </w:tr>
      <w:tr w:rsidR="00D00337" w14:paraId="2F94AE4C" w14:textId="77777777">
        <w:trPr>
          <w:trHeight w:hRule="exact" w:val="500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6268252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3"/>
                <w:w w:val="105"/>
                <w:sz w:val="19"/>
              </w:rPr>
              <w:t>a)</w:t>
            </w:r>
          </w:p>
        </w:tc>
        <w:tc>
          <w:tcPr>
            <w:tcW w:w="560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E623CD0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z w:val="19"/>
              </w:rPr>
              <w:t>Cuestionario</w:t>
            </w:r>
            <w:proofErr w:type="spellEnd"/>
            <w:r>
              <w:rPr>
                <w:rFonts w:ascii="Lora"/>
                <w:color w:val="221F1F"/>
                <w:spacing w:val="21"/>
                <w:sz w:val="19"/>
              </w:rPr>
              <w:t xml:space="preserve"> </w:t>
            </w:r>
            <w:r>
              <w:rPr>
                <w:rFonts w:ascii="Lora"/>
                <w:color w:val="221F1F"/>
                <w:sz w:val="19"/>
              </w:rPr>
              <w:t>del</w:t>
            </w:r>
            <w:r>
              <w:rPr>
                <w:rFonts w:ascii="Lora"/>
                <w:color w:val="221F1F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9"/>
              </w:rPr>
              <w:t>docente</w:t>
            </w:r>
            <w:proofErr w:type="spellEnd"/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9C3B3CF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3D5C12D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A609EEF" w14:textId="77777777" w:rsidR="00D00337" w:rsidRDefault="00D00337"/>
        </w:tc>
        <w:tc>
          <w:tcPr>
            <w:tcW w:w="50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7BE0A85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0A66609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AA53950" w14:textId="77777777" w:rsidR="00D00337" w:rsidRDefault="00D00337"/>
        </w:tc>
      </w:tr>
      <w:tr w:rsidR="00D00337" w14:paraId="248F4342" w14:textId="77777777">
        <w:trPr>
          <w:trHeight w:hRule="exact" w:val="500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5EF5360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6"/>
                <w:w w:val="105"/>
                <w:sz w:val="19"/>
              </w:rPr>
              <w:t>b)</w:t>
            </w:r>
          </w:p>
        </w:tc>
        <w:tc>
          <w:tcPr>
            <w:tcW w:w="560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95E8BCC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Cuestionario</w:t>
            </w:r>
            <w:proofErr w:type="spellEnd"/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las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familias</w:t>
            </w:r>
            <w:proofErr w:type="spellEnd"/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B26101D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E44FDE1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7CC764E" w14:textId="77777777" w:rsidR="00D00337" w:rsidRDefault="00D00337"/>
        </w:tc>
        <w:tc>
          <w:tcPr>
            <w:tcW w:w="50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9E378CE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69E7B63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8F044E1" w14:textId="77777777" w:rsidR="00D00337" w:rsidRDefault="00D00337"/>
        </w:tc>
      </w:tr>
      <w:tr w:rsidR="00D00337" w14:paraId="62216B34" w14:textId="77777777">
        <w:trPr>
          <w:trHeight w:hRule="exact" w:val="500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713F473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3"/>
                <w:w w:val="105"/>
                <w:sz w:val="19"/>
              </w:rPr>
              <w:t>c)</w:t>
            </w:r>
          </w:p>
        </w:tc>
        <w:tc>
          <w:tcPr>
            <w:tcW w:w="560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3959F77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Cuestionario</w:t>
            </w:r>
            <w:proofErr w:type="spellEnd"/>
            <w:r>
              <w:rPr>
                <w:rFonts w:ascii="Lora"/>
                <w:color w:val="221F1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del</w:t>
            </w:r>
            <w:r>
              <w:rPr>
                <w:rFonts w:asci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alumnado</w:t>
            </w:r>
            <w:proofErr w:type="spellEnd"/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E138134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D509417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74DF4ED" w14:textId="77777777" w:rsidR="00D00337" w:rsidRDefault="00D00337"/>
        </w:tc>
        <w:tc>
          <w:tcPr>
            <w:tcW w:w="50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4B9CEE9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7439DED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80E92C4" w14:textId="77777777" w:rsidR="00D00337" w:rsidRDefault="00D00337"/>
        </w:tc>
      </w:tr>
      <w:tr w:rsidR="00D00337" w14:paraId="24C0EDDF" w14:textId="77777777">
        <w:trPr>
          <w:trHeight w:hRule="exact" w:val="514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71A896D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d)</w:t>
            </w:r>
          </w:p>
        </w:tc>
        <w:tc>
          <w:tcPr>
            <w:tcW w:w="560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016E4C8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Observaciones</w:t>
            </w:r>
            <w:proofErr w:type="spellEnd"/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el</w:t>
            </w:r>
            <w:proofErr w:type="spellEnd"/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aula</w:t>
            </w: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9537963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264B5A9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C9A0769" w14:textId="77777777" w:rsidR="00D00337" w:rsidRDefault="00D00337"/>
        </w:tc>
        <w:tc>
          <w:tcPr>
            <w:tcW w:w="50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1B1A17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6C4C11F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53170CC" w14:textId="77777777" w:rsidR="00D00337" w:rsidRDefault="00D00337"/>
        </w:tc>
      </w:tr>
      <w:tr w:rsidR="00D00337" w14:paraId="37B12460" w14:textId="77777777">
        <w:trPr>
          <w:trHeight w:hRule="exact" w:val="539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18723A7D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3"/>
                <w:w w:val="105"/>
                <w:sz w:val="19"/>
              </w:rPr>
              <w:t>e)</w:t>
            </w:r>
          </w:p>
        </w:tc>
        <w:tc>
          <w:tcPr>
            <w:tcW w:w="560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13A82E8" w14:textId="77777777" w:rsidR="00D00337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Entrevistas</w:t>
            </w:r>
            <w:proofErr w:type="spellEnd"/>
            <w:r>
              <w:rPr>
                <w:rFonts w:ascii="Lora"/>
                <w:color w:val="221F1F"/>
                <w:spacing w:val="-3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individuales</w:t>
            </w:r>
            <w:proofErr w:type="spellEnd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/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colectivas</w:t>
            </w:r>
            <w:proofErr w:type="spellEnd"/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CBCF2A4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7B5813B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92B6D73" w14:textId="77777777" w:rsidR="00D00337" w:rsidRDefault="00D00337"/>
        </w:tc>
        <w:tc>
          <w:tcPr>
            <w:tcW w:w="509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1212DDC0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8D1C3B9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224E7A28" w14:textId="77777777" w:rsidR="00D00337" w:rsidRDefault="00D00337"/>
        </w:tc>
      </w:tr>
    </w:tbl>
    <w:p w14:paraId="21CD5A88" w14:textId="77777777" w:rsidR="00D00337" w:rsidRDefault="00D003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6DD36" w14:textId="77777777" w:rsidR="00D00337" w:rsidRDefault="00D0033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08"/>
        <w:gridCol w:w="5602"/>
        <w:gridCol w:w="484"/>
        <w:gridCol w:w="484"/>
        <w:gridCol w:w="484"/>
        <w:gridCol w:w="509"/>
        <w:gridCol w:w="484"/>
        <w:gridCol w:w="484"/>
      </w:tblGrid>
      <w:tr w:rsidR="00D00337" w14:paraId="2C7BC643" w14:textId="77777777">
        <w:trPr>
          <w:trHeight w:hRule="exact" w:val="1037"/>
        </w:trPr>
        <w:tc>
          <w:tcPr>
            <w:tcW w:w="6009" w:type="dxa"/>
            <w:gridSpan w:val="2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E31373C" w14:textId="77777777" w:rsidR="00D00337" w:rsidRPr="007B6226" w:rsidRDefault="00000000">
            <w:pPr>
              <w:pStyle w:val="TableParagraph"/>
              <w:spacing w:before="138" w:line="266" w:lineRule="exact"/>
              <w:ind w:left="57" w:right="234"/>
              <w:jc w:val="both"/>
              <w:rPr>
                <w:rFonts w:ascii="Lora" w:eastAsia="Lora" w:hAnsi="Lora" w:cs="Lora"/>
                <w:lang w:val="es-ES"/>
              </w:rPr>
            </w:pPr>
            <w:r w:rsidRPr="007B6226">
              <w:rPr>
                <w:rFonts w:ascii="Lora" w:hAnsi="Lora"/>
                <w:b/>
                <w:color w:val="221F1F"/>
                <w:lang w:val="es-ES"/>
              </w:rPr>
              <w:t>5.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4"/>
                <w:lang w:val="es-ES"/>
              </w:rPr>
              <w:t>Valora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3"/>
                <w:lang w:val="es-ES"/>
              </w:rPr>
              <w:t>(de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1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a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6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siendo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1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el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valor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más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2"/>
                <w:lang w:val="es-ES"/>
              </w:rPr>
              <w:t>bajo)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la</w:t>
            </w:r>
            <w:r w:rsidRPr="007B6226">
              <w:rPr>
                <w:rFonts w:ascii="Lora" w:hAnsi="Lora"/>
                <w:b/>
                <w:color w:val="221F1F"/>
                <w:spacing w:val="3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utilidad</w:t>
            </w:r>
            <w:r w:rsidRPr="007B6226">
              <w:rPr>
                <w:rFonts w:ascii="Times New Roman" w:hAnsi="Times New Roman"/>
                <w:b/>
                <w:color w:val="221F1F"/>
                <w:spacing w:val="35"/>
                <w:w w:val="101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de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la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información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que</w:t>
            </w:r>
            <w:r w:rsidRPr="007B6226">
              <w:rPr>
                <w:rFonts w:ascii="Lora" w:hAnsi="Lora"/>
                <w:b/>
                <w:color w:val="221F1F"/>
                <w:spacing w:val="6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te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hemos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trasladado</w:t>
            </w:r>
            <w:r w:rsidRPr="007B6226">
              <w:rPr>
                <w:rFonts w:ascii="Lora" w:hAnsi="Lora"/>
                <w:b/>
                <w:color w:val="221F1F"/>
                <w:spacing w:val="6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a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partir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de</w:t>
            </w:r>
            <w:r w:rsidRPr="007B6226">
              <w:rPr>
                <w:rFonts w:ascii="Times New Roman" w:hAnsi="Times New Roman"/>
                <w:b/>
                <w:color w:val="221F1F"/>
                <w:spacing w:val="35"/>
                <w:w w:val="101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los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resultados</w:t>
            </w:r>
            <w:r w:rsidRPr="007B6226">
              <w:rPr>
                <w:rFonts w:ascii="Lora" w:hAnsi="Lora"/>
                <w:b/>
                <w:color w:val="221F1F"/>
                <w:spacing w:val="8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de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la</w:t>
            </w:r>
            <w:r w:rsidRPr="007B6226">
              <w:rPr>
                <w:rFonts w:ascii="Lora" w:hAnsi="Lora"/>
                <w:b/>
                <w:color w:val="221F1F"/>
                <w:spacing w:val="8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evaluación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120D1BD" w14:textId="77777777" w:rsidR="00D00337" w:rsidRPr="007B6226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531B0A70" w14:textId="77777777" w:rsidR="00D00337" w:rsidRPr="007B6226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14:paraId="4F6C4F2A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1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0925EE5B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5C259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C6D8708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2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0E20850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5A6B3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B8FF5C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3</w:t>
            </w:r>
          </w:p>
        </w:tc>
        <w:tc>
          <w:tcPr>
            <w:tcW w:w="509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4C29608F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A3C9E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8A45E1B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4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4BAEA15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2EAEA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7EAF132" w14:textId="77777777" w:rsidR="00D00337" w:rsidRDefault="00000000">
            <w:pPr>
              <w:pStyle w:val="TableParagraph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5</w:t>
            </w:r>
          </w:p>
        </w:tc>
        <w:tc>
          <w:tcPr>
            <w:tcW w:w="48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4B33CB01" w14:textId="77777777" w:rsidR="00D00337" w:rsidRDefault="00D003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FB5EA" w14:textId="77777777" w:rsidR="00D00337" w:rsidRDefault="00D00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8F28F9A" w14:textId="77777777" w:rsidR="00D00337" w:rsidRDefault="00000000">
            <w:pPr>
              <w:pStyle w:val="TableParagraph"/>
              <w:ind w:left="6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6</w:t>
            </w:r>
          </w:p>
        </w:tc>
      </w:tr>
      <w:tr w:rsidR="00D00337" w:rsidRPr="007B6226" w14:paraId="5E8A6E44" w14:textId="77777777">
        <w:trPr>
          <w:trHeight w:hRule="exact" w:val="514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371BE7A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3"/>
                <w:w w:val="105"/>
                <w:sz w:val="19"/>
              </w:rPr>
              <w:t>a)</w:t>
            </w:r>
          </w:p>
        </w:tc>
        <w:tc>
          <w:tcPr>
            <w:tcW w:w="560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DA50265" w14:textId="77777777" w:rsidR="00D00337" w:rsidRPr="007B6226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7B6226">
              <w:rPr>
                <w:rFonts w:ascii="Lora"/>
                <w:color w:val="221F1F"/>
                <w:spacing w:val="-1"/>
                <w:sz w:val="19"/>
                <w:lang w:val="es-ES"/>
              </w:rPr>
              <w:t>PDF</w:t>
            </w:r>
            <w:r w:rsidRPr="007B6226">
              <w:rPr>
                <w:rFonts w:asci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pacing w:val="-1"/>
                <w:sz w:val="19"/>
                <w:lang w:val="es-ES"/>
              </w:rPr>
              <w:t>con</w:t>
            </w:r>
            <w:r w:rsidRPr="007B6226">
              <w:rPr>
                <w:rFonts w:asci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z w:val="19"/>
                <w:lang w:val="es-ES"/>
              </w:rPr>
              <w:t>tus</w:t>
            </w:r>
            <w:r w:rsidRPr="007B6226">
              <w:rPr>
                <w:rFonts w:asci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pacing w:val="-1"/>
                <w:sz w:val="19"/>
                <w:lang w:val="es-ES"/>
              </w:rPr>
              <w:t>resultados</w:t>
            </w:r>
            <w:r w:rsidRPr="007B6226">
              <w:rPr>
                <w:rFonts w:asci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z w:val="19"/>
                <w:lang w:val="es-ES"/>
              </w:rPr>
              <w:t>individuales</w:t>
            </w:r>
            <w:r w:rsidRPr="007B6226">
              <w:rPr>
                <w:rFonts w:asci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z w:val="19"/>
                <w:lang w:val="es-ES"/>
              </w:rPr>
              <w:t>de</w:t>
            </w:r>
            <w:r w:rsidRPr="007B6226">
              <w:rPr>
                <w:rFonts w:asci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z w:val="19"/>
                <w:lang w:val="es-ES"/>
              </w:rPr>
              <w:t>alumnado</w:t>
            </w: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E59BFC0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41DE12B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9542635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50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C4A9532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44A861F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A07F68E" w14:textId="77777777" w:rsidR="00D00337" w:rsidRPr="007B6226" w:rsidRDefault="00D00337">
            <w:pPr>
              <w:rPr>
                <w:lang w:val="es-ES"/>
              </w:rPr>
            </w:pPr>
          </w:p>
        </w:tc>
      </w:tr>
      <w:tr w:rsidR="00D00337" w:rsidRPr="007B6226" w14:paraId="5384AC3B" w14:textId="77777777">
        <w:trPr>
          <w:trHeight w:hRule="exact" w:val="514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FB507E2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6"/>
                <w:w w:val="105"/>
                <w:sz w:val="19"/>
              </w:rPr>
              <w:t>b)</w:t>
            </w:r>
          </w:p>
        </w:tc>
        <w:tc>
          <w:tcPr>
            <w:tcW w:w="560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EFC597E" w14:textId="77777777" w:rsidR="00D00337" w:rsidRPr="007B6226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7B6226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PDF</w:t>
            </w:r>
            <w:r w:rsidRPr="007B6226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7B6226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w w:val="105"/>
                <w:sz w:val="19"/>
                <w:lang w:val="es-ES"/>
              </w:rPr>
              <w:t>tus</w:t>
            </w:r>
            <w:r w:rsidRPr="007B6226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resultados</w:t>
            </w:r>
            <w:r w:rsidRPr="007B6226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w w:val="105"/>
                <w:sz w:val="19"/>
                <w:lang w:val="es-ES"/>
              </w:rPr>
              <w:t>individuales</w:t>
            </w:r>
            <w:r w:rsidRPr="007B6226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7B6226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w w:val="105"/>
                <w:sz w:val="19"/>
                <w:lang w:val="es-ES"/>
              </w:rPr>
              <w:t>familias</w:t>
            </w: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202224C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6EA8A2F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EC41F58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50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4F32698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F1C74D3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1BABA29" w14:textId="77777777" w:rsidR="00D00337" w:rsidRPr="007B6226" w:rsidRDefault="00D00337">
            <w:pPr>
              <w:rPr>
                <w:lang w:val="es-ES"/>
              </w:rPr>
            </w:pPr>
          </w:p>
        </w:tc>
      </w:tr>
      <w:tr w:rsidR="00D00337" w:rsidRPr="007B6226" w14:paraId="34F9A2D2" w14:textId="77777777">
        <w:trPr>
          <w:trHeight w:hRule="exact" w:val="514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3D03E82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3"/>
                <w:w w:val="105"/>
                <w:sz w:val="19"/>
              </w:rPr>
              <w:t>c)</w:t>
            </w:r>
          </w:p>
        </w:tc>
        <w:tc>
          <w:tcPr>
            <w:tcW w:w="560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6FACA5C" w14:textId="77777777" w:rsidR="00D00337" w:rsidRPr="007B6226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7B6226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Informe/PDF</w:t>
            </w:r>
            <w:r w:rsidRPr="007B6226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7B6226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7B6226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resultados</w:t>
            </w:r>
            <w:r w:rsidRPr="007B6226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w w:val="105"/>
                <w:sz w:val="19"/>
                <w:lang w:val="es-ES"/>
              </w:rPr>
              <w:t>globales</w:t>
            </w:r>
            <w:r w:rsidRPr="007B6226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7B6226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7B6226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etapa</w:t>
            </w: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E31E9B0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BDEDC9B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FC1EDB6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50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DC9634A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1F2F79C" w14:textId="77777777" w:rsidR="00D00337" w:rsidRPr="007B6226" w:rsidRDefault="00D00337">
            <w:pPr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111DA89" w14:textId="77777777" w:rsidR="00D00337" w:rsidRPr="007B6226" w:rsidRDefault="00D00337">
            <w:pPr>
              <w:rPr>
                <w:lang w:val="es-ES"/>
              </w:rPr>
            </w:pPr>
          </w:p>
        </w:tc>
      </w:tr>
      <w:tr w:rsidR="00D00337" w14:paraId="53E2DB40" w14:textId="77777777">
        <w:trPr>
          <w:trHeight w:hRule="exact" w:val="751"/>
        </w:trPr>
        <w:tc>
          <w:tcPr>
            <w:tcW w:w="408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67E81F17" w14:textId="77777777" w:rsidR="00D00337" w:rsidRDefault="00000000">
            <w:pPr>
              <w:pStyle w:val="TableParagraph"/>
              <w:spacing w:before="153"/>
              <w:ind w:left="5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d)</w:t>
            </w:r>
          </w:p>
        </w:tc>
        <w:tc>
          <w:tcPr>
            <w:tcW w:w="560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EFD962A" w14:textId="77777777" w:rsidR="00D00337" w:rsidRPr="007B6226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Informe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final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redactado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equipo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7B6226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evaluación</w:t>
            </w:r>
            <w:r w:rsidRPr="007B6226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7B6226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sobre</w:t>
            </w:r>
          </w:p>
          <w:p w14:paraId="717696CE" w14:textId="77777777" w:rsidR="00D00337" w:rsidRDefault="00000000">
            <w:pPr>
              <w:pStyle w:val="TableParagraph"/>
              <w:spacing w:before="6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la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etapa</w:t>
            </w:r>
            <w:proofErr w:type="spellEnd"/>
          </w:p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D845CF6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09EF3A96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9A751A7" w14:textId="77777777" w:rsidR="00D00337" w:rsidRDefault="00D00337"/>
        </w:tc>
        <w:tc>
          <w:tcPr>
            <w:tcW w:w="509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2F4403E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F517CCA" w14:textId="77777777" w:rsidR="00D00337" w:rsidRDefault="00D00337"/>
        </w:tc>
        <w:tc>
          <w:tcPr>
            <w:tcW w:w="48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042D2B4D" w14:textId="77777777" w:rsidR="00D00337" w:rsidRDefault="00D00337"/>
        </w:tc>
      </w:tr>
    </w:tbl>
    <w:p w14:paraId="4101FB85" w14:textId="77777777" w:rsidR="00D00337" w:rsidRDefault="00D003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AEBEC" w14:textId="77777777" w:rsidR="00D00337" w:rsidRDefault="00D0033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309"/>
        <w:gridCol w:w="805"/>
        <w:gridCol w:w="735"/>
        <w:gridCol w:w="1015"/>
        <w:gridCol w:w="1085"/>
      </w:tblGrid>
      <w:tr w:rsidR="00D00337" w14:paraId="24E513FC" w14:textId="77777777">
        <w:trPr>
          <w:trHeight w:hRule="exact" w:val="479"/>
        </w:trPr>
        <w:tc>
          <w:tcPr>
            <w:tcW w:w="5309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17D95E9B" w14:textId="77777777" w:rsidR="00D00337" w:rsidRPr="007B6226" w:rsidRDefault="00000000">
            <w:pPr>
              <w:pStyle w:val="TableParagraph"/>
              <w:spacing w:before="197" w:line="266" w:lineRule="exact"/>
              <w:ind w:left="127" w:right="61"/>
              <w:rPr>
                <w:rFonts w:ascii="Lora" w:eastAsia="Lora" w:hAnsi="Lora" w:cs="Lora"/>
                <w:lang w:val="es-ES"/>
              </w:rPr>
            </w:pPr>
            <w:r w:rsidRPr="007B6226">
              <w:rPr>
                <w:rFonts w:ascii="Lora" w:hAnsi="Lora"/>
                <w:b/>
                <w:color w:val="221F1F"/>
                <w:lang w:val="es-ES"/>
              </w:rPr>
              <w:t>6.</w:t>
            </w:r>
            <w:r w:rsidRPr="007B6226">
              <w:rPr>
                <w:rFonts w:ascii="Lora" w:hAnsi="Lora"/>
                <w:b/>
                <w:color w:val="221F1F"/>
                <w:spacing w:val="6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¿Consideras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que</w:t>
            </w:r>
            <w:r w:rsidRPr="007B6226">
              <w:rPr>
                <w:rFonts w:ascii="Lora" w:hAnsi="Lora"/>
                <w:b/>
                <w:color w:val="221F1F"/>
                <w:spacing w:val="6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el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esfuerzo</w:t>
            </w:r>
            <w:r w:rsidRPr="007B6226">
              <w:rPr>
                <w:rFonts w:ascii="Lora" w:hAnsi="Lora"/>
                <w:b/>
                <w:color w:val="221F1F"/>
                <w:spacing w:val="6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de</w:t>
            </w:r>
            <w:r w:rsidRPr="007B6226">
              <w:rPr>
                <w:rFonts w:ascii="Lora" w:hAnsi="Lora"/>
                <w:b/>
                <w:color w:val="221F1F"/>
                <w:spacing w:val="7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la</w:t>
            </w:r>
            <w:r w:rsidRPr="007B6226">
              <w:rPr>
                <w:rFonts w:ascii="Lora" w:hAnsi="Lora"/>
                <w:b/>
                <w:color w:val="221F1F"/>
                <w:spacing w:val="6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evaluación</w:t>
            </w:r>
            <w:r w:rsidRPr="007B6226">
              <w:rPr>
                <w:rFonts w:ascii="Times New Roman" w:hAnsi="Times New Roman"/>
                <w:b/>
                <w:color w:val="221F1F"/>
                <w:spacing w:val="39"/>
                <w:w w:val="101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3"/>
                <w:lang w:val="es-ES"/>
              </w:rPr>
              <w:t>(en</w:t>
            </w:r>
            <w:r w:rsidRPr="007B6226">
              <w:rPr>
                <w:rFonts w:ascii="Lora" w:hAnsi="Lora"/>
                <w:b/>
                <w:color w:val="221F1F"/>
                <w:spacing w:val="4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las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1"/>
                <w:lang w:val="es-ES"/>
              </w:rPr>
              <w:t>fases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ya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concluidas)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ha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merecido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lang w:val="es-ES"/>
              </w:rPr>
              <w:t>la</w:t>
            </w:r>
            <w:r w:rsidRPr="007B6226">
              <w:rPr>
                <w:rFonts w:ascii="Lora" w:hAnsi="Lora"/>
                <w:b/>
                <w:color w:val="221F1F"/>
                <w:spacing w:val="5"/>
                <w:lang w:val="es-ES"/>
              </w:rPr>
              <w:t xml:space="preserve"> </w:t>
            </w:r>
            <w:r w:rsidRPr="007B6226">
              <w:rPr>
                <w:rFonts w:ascii="Lora" w:hAnsi="Lora"/>
                <w:b/>
                <w:color w:val="221F1F"/>
                <w:spacing w:val="-1"/>
                <w:lang w:val="es-ES"/>
              </w:rPr>
              <w:t>pena?</w:t>
            </w:r>
          </w:p>
        </w:tc>
        <w:tc>
          <w:tcPr>
            <w:tcW w:w="80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090F17AF" w14:textId="77777777" w:rsidR="00D00337" w:rsidRDefault="00000000">
            <w:pPr>
              <w:pStyle w:val="TableParagraph"/>
              <w:spacing w:before="147"/>
              <w:ind w:left="160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Nada</w:t>
            </w:r>
          </w:p>
        </w:tc>
        <w:tc>
          <w:tcPr>
            <w:tcW w:w="73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30C50F8" w14:textId="77777777" w:rsidR="00D00337" w:rsidRDefault="00000000">
            <w:pPr>
              <w:pStyle w:val="TableParagraph"/>
              <w:spacing w:before="147"/>
              <w:ind w:left="134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Poco</w:t>
            </w:r>
          </w:p>
        </w:tc>
        <w:tc>
          <w:tcPr>
            <w:tcW w:w="101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A8AFD02" w14:textId="77777777" w:rsidR="00D00337" w:rsidRDefault="00000000">
            <w:pPr>
              <w:pStyle w:val="TableParagraph"/>
              <w:spacing w:before="147"/>
              <w:ind w:left="10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Bastante</w:t>
            </w:r>
            <w:proofErr w:type="spellEnd"/>
          </w:p>
        </w:tc>
        <w:tc>
          <w:tcPr>
            <w:tcW w:w="108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3118F112" w14:textId="77777777" w:rsidR="00D00337" w:rsidRDefault="00000000">
            <w:pPr>
              <w:pStyle w:val="TableParagraph"/>
              <w:spacing w:before="147"/>
              <w:ind w:left="217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Mucho</w:t>
            </w:r>
            <w:proofErr w:type="spellEnd"/>
          </w:p>
        </w:tc>
      </w:tr>
      <w:tr w:rsidR="00D00337" w14:paraId="06D14409" w14:textId="77777777">
        <w:trPr>
          <w:trHeight w:hRule="exact" w:val="479"/>
        </w:trPr>
        <w:tc>
          <w:tcPr>
            <w:tcW w:w="5309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33C793A" w14:textId="77777777" w:rsidR="00D00337" w:rsidRDefault="00D00337"/>
        </w:tc>
        <w:tc>
          <w:tcPr>
            <w:tcW w:w="80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2034EE8" w14:textId="77777777" w:rsidR="00D00337" w:rsidRDefault="00D00337"/>
        </w:tc>
        <w:tc>
          <w:tcPr>
            <w:tcW w:w="73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13F6F3E7" w14:textId="77777777" w:rsidR="00D00337" w:rsidRDefault="00D00337"/>
        </w:tc>
        <w:tc>
          <w:tcPr>
            <w:tcW w:w="101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03F79254" w14:textId="77777777" w:rsidR="00D00337" w:rsidRDefault="00D00337"/>
        </w:tc>
        <w:tc>
          <w:tcPr>
            <w:tcW w:w="108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4BB556D7" w14:textId="77777777" w:rsidR="00D00337" w:rsidRDefault="00D00337"/>
        </w:tc>
      </w:tr>
    </w:tbl>
    <w:p w14:paraId="252BBD27" w14:textId="77777777" w:rsidR="00D00337" w:rsidRDefault="00D00337">
      <w:pPr>
        <w:sectPr w:rsidR="00D00337">
          <w:headerReference w:type="default" r:id="rId12"/>
          <w:footerReference w:type="default" r:id="rId13"/>
          <w:pgSz w:w="11910" w:h="16840"/>
          <w:pgMar w:top="940" w:right="1440" w:bottom="760" w:left="1300" w:header="752" w:footer="570" w:gutter="0"/>
          <w:pgNumType w:start="286"/>
          <w:cols w:space="720"/>
        </w:sectPr>
      </w:pPr>
    </w:p>
    <w:p w14:paraId="1A043745" w14:textId="77777777" w:rsidR="00D00337" w:rsidRDefault="00000000">
      <w:pPr>
        <w:spacing w:before="63"/>
        <w:jc w:val="center"/>
        <w:rPr>
          <w:rFonts w:ascii="Lato" w:eastAsia="Lato" w:hAnsi="Lato" w:cs="Lato"/>
          <w:sz w:val="18"/>
          <w:szCs w:val="18"/>
        </w:rPr>
      </w:pPr>
      <w:r>
        <w:rPr>
          <w:rFonts w:ascii="Lato"/>
          <w:color w:val="AB1E4D"/>
          <w:spacing w:val="2"/>
          <w:sz w:val="18"/>
        </w:rPr>
        <w:lastRenderedPageBreak/>
        <w:t>AN</w:t>
      </w:r>
      <w:r>
        <w:rPr>
          <w:rFonts w:ascii="Lato"/>
          <w:color w:val="AB1E4D"/>
          <w:spacing w:val="5"/>
          <w:sz w:val="18"/>
        </w:rPr>
        <w:t>E</w:t>
      </w:r>
      <w:r>
        <w:rPr>
          <w:rFonts w:ascii="Lato"/>
          <w:color w:val="AB1E4D"/>
          <w:spacing w:val="-2"/>
          <w:sz w:val="18"/>
        </w:rPr>
        <w:t>X</w:t>
      </w:r>
      <w:r>
        <w:rPr>
          <w:rFonts w:ascii="Lato"/>
          <w:color w:val="AB1E4D"/>
          <w:spacing w:val="1"/>
          <w:sz w:val="18"/>
        </w:rPr>
        <w:t>O</w:t>
      </w:r>
      <w:r>
        <w:rPr>
          <w:rFonts w:ascii="Lato"/>
          <w:color w:val="AB1E4D"/>
          <w:sz w:val="18"/>
        </w:rPr>
        <w:t>S</w:t>
      </w:r>
    </w:p>
    <w:p w14:paraId="2EC90B17" w14:textId="77777777" w:rsidR="00D00337" w:rsidRDefault="00D00337">
      <w:pPr>
        <w:rPr>
          <w:rFonts w:ascii="Lato" w:eastAsia="Lato" w:hAnsi="Lato" w:cs="Lato"/>
          <w:sz w:val="20"/>
          <w:szCs w:val="20"/>
        </w:rPr>
      </w:pPr>
    </w:p>
    <w:p w14:paraId="71BB2D98" w14:textId="77777777" w:rsidR="00D00337" w:rsidRDefault="00D00337">
      <w:pPr>
        <w:rPr>
          <w:rFonts w:ascii="Lato" w:eastAsia="Lato" w:hAnsi="Lato" w:cs="Lato"/>
          <w:sz w:val="20"/>
          <w:szCs w:val="20"/>
        </w:rPr>
      </w:pPr>
    </w:p>
    <w:p w14:paraId="34D121EC" w14:textId="77777777" w:rsidR="00D00337" w:rsidRDefault="00D00337">
      <w:pPr>
        <w:spacing w:before="5"/>
        <w:rPr>
          <w:rFonts w:ascii="Lato" w:eastAsia="Lato" w:hAnsi="Lato" w:cs="Lato"/>
          <w:sz w:val="10"/>
          <w:szCs w:val="10"/>
        </w:rPr>
      </w:pPr>
    </w:p>
    <w:p w14:paraId="560F1E65" w14:textId="77777777" w:rsidR="00D00337" w:rsidRDefault="00000000">
      <w:pPr>
        <w:spacing w:line="200" w:lineRule="atLeast"/>
        <w:ind w:left="10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</w:r>
      <w:r>
        <w:rPr>
          <w:rFonts w:ascii="Lato" w:eastAsia="Lato" w:hAnsi="Lato" w:cs="Lato"/>
          <w:sz w:val="20"/>
          <w:szCs w:val="20"/>
        </w:rPr>
        <w:pict w14:anchorId="069FD89F">
          <v:group id="_x0000_s2120" style="width:449.4pt;height:135.5pt;mso-position-horizontal-relative:char;mso-position-vertical-relative:line" coordsize="8988,2710">
            <v:group id="_x0000_s2132" style="position:absolute;left:25;top:12;width:8938;height:787" coordorigin="25,12" coordsize="8938,787">
              <v:shape id="_x0000_s2133" style="position:absolute;left:25;top:12;width:8938;height:787" coordorigin="25,12" coordsize="8938,787" path="m25,798r8937,l8962,12,25,12r,786xe" fillcolor="#efd4d6" stroked="f">
                <v:path arrowok="t"/>
              </v:shape>
            </v:group>
            <v:group id="_x0000_s2130" style="position:absolute;left:12;top:12;width:8963;height:2" coordorigin="12,12" coordsize="8963,2">
              <v:shape id="_x0000_s2131" style="position:absolute;left:12;top:12;width:8963;height:2" coordorigin="12,12" coordsize="8963,0" path="m12,12r8963,e" filled="f" strokecolor="#ab1e4d" strokeweight=".43569mm">
                <v:path arrowok="t"/>
              </v:shape>
            </v:group>
            <v:group id="_x0000_s2128" style="position:absolute;left:25;top:25;width:2;height:2661" coordorigin="25,25" coordsize="2,2661">
              <v:shape id="_x0000_s2129" style="position:absolute;left:25;top:25;width:2;height:2661" coordorigin="25,25" coordsize="0,2661" path="m25,25r,2660e" filled="f" strokecolor="#ab1e4d" strokeweight=".43569mm">
                <v:path arrowok="t"/>
              </v:shape>
            </v:group>
            <v:group id="_x0000_s2126" style="position:absolute;left:8962;top:25;width:2;height:2661" coordorigin="8962,25" coordsize="2,2661">
              <v:shape id="_x0000_s2127" style="position:absolute;left:8962;top:25;width:2;height:2661" coordorigin="8962,25" coordsize="0,2661" path="m8962,25r,2660e" filled="f" strokecolor="#ab1e4d" strokeweight=".43569mm">
                <v:path arrowok="t"/>
              </v:shape>
            </v:group>
            <v:group id="_x0000_s2124" style="position:absolute;left:12;top:2698;width:8963;height:2" coordorigin="12,2698" coordsize="8963,2">
              <v:shape id="_x0000_s2125" style="position:absolute;left:12;top:2698;width:8963;height:2" coordorigin="12,2698" coordsize="8963,0" path="m12,2698r8963,e" filled="f" strokecolor="#ab1e4d" strokeweight=".43569mm">
                <v:path arrowok="t"/>
              </v:shape>
            </v:group>
            <v:group id="_x0000_s2121" style="position:absolute;left:37;top:798;width:8914;height:2" coordorigin="37,798" coordsize="8914,2">
              <v:shape id="_x0000_s2123" style="position:absolute;left:37;top:798;width:8914;height:2" coordorigin="37,798" coordsize="8914,0" path="m37,798r8913,e" filled="f" strokecolor="#ab1e4d" strokeweight=".21786mm">
                <v:path arrowok="t"/>
              </v:shape>
              <v:shape id="_x0000_s2122" type="#_x0000_t202" style="position:absolute;left:25;top:12;width:8938;height:787" filled="f" stroked="f">
                <v:textbox inset="0,0,0,0">
                  <w:txbxContent>
                    <w:p w14:paraId="5EDEA98C" w14:textId="77777777" w:rsidR="00D00337" w:rsidRPr="007B6226" w:rsidRDefault="00000000">
                      <w:pPr>
                        <w:spacing w:before="148" w:line="238" w:lineRule="exact"/>
                        <w:ind w:left="140" w:right="315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>7.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Señala,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forma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abierta,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cualquier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aspecto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que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quieras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comentar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respecto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al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proceso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7B6226">
                        <w:rPr>
                          <w:rFonts w:ascii="Times New Roman" w:hAnsi="Times New Roman"/>
                          <w:b/>
                          <w:color w:val="221F1F"/>
                          <w:spacing w:val="55"/>
                          <w:w w:val="10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evaluación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llevado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cabo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hasta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fecha: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D0DE35B" w14:textId="77777777" w:rsidR="00D00337" w:rsidRDefault="00D00337">
      <w:pPr>
        <w:rPr>
          <w:rFonts w:ascii="Lato" w:eastAsia="Lato" w:hAnsi="Lato" w:cs="Lato"/>
          <w:sz w:val="20"/>
          <w:szCs w:val="20"/>
        </w:rPr>
      </w:pPr>
    </w:p>
    <w:p w14:paraId="38D7EBA8" w14:textId="77777777" w:rsidR="00D00337" w:rsidRDefault="00D00337">
      <w:pPr>
        <w:spacing w:before="7"/>
        <w:rPr>
          <w:rFonts w:ascii="Lato" w:eastAsia="Lato" w:hAnsi="Lato" w:cs="Lato"/>
          <w:sz w:val="29"/>
          <w:szCs w:val="29"/>
        </w:rPr>
      </w:pPr>
    </w:p>
    <w:p w14:paraId="4E785E74" w14:textId="77777777" w:rsidR="00D00337" w:rsidRDefault="00000000">
      <w:pPr>
        <w:pStyle w:val="Ttulo2"/>
      </w:pPr>
      <w:r>
        <w:rPr>
          <w:color w:val="AB1E4D"/>
          <w:w w:val="105"/>
        </w:rPr>
        <w:t>IMPRESIONES</w:t>
      </w:r>
      <w:r>
        <w:rPr>
          <w:color w:val="AB1E4D"/>
          <w:spacing w:val="-41"/>
          <w:w w:val="105"/>
        </w:rPr>
        <w:t xml:space="preserve"> </w:t>
      </w:r>
      <w:r>
        <w:rPr>
          <w:color w:val="AB1E4D"/>
          <w:w w:val="105"/>
        </w:rPr>
        <w:t>INICIALES</w:t>
      </w:r>
      <w:r>
        <w:rPr>
          <w:color w:val="AB1E4D"/>
          <w:spacing w:val="-41"/>
          <w:w w:val="105"/>
        </w:rPr>
        <w:t xml:space="preserve"> </w:t>
      </w:r>
      <w:r>
        <w:rPr>
          <w:color w:val="AB1E4D"/>
          <w:w w:val="105"/>
        </w:rPr>
        <w:t>Y</w:t>
      </w:r>
      <w:r>
        <w:rPr>
          <w:color w:val="AB1E4D"/>
          <w:spacing w:val="-41"/>
          <w:w w:val="105"/>
        </w:rPr>
        <w:t xml:space="preserve"> </w:t>
      </w:r>
      <w:r>
        <w:rPr>
          <w:color w:val="AB1E4D"/>
          <w:spacing w:val="-2"/>
          <w:w w:val="105"/>
        </w:rPr>
        <w:t>PR</w:t>
      </w:r>
      <w:r>
        <w:rPr>
          <w:color w:val="AB1E4D"/>
          <w:spacing w:val="-3"/>
          <w:w w:val="105"/>
        </w:rPr>
        <w:t>OPUESTAS</w:t>
      </w:r>
    </w:p>
    <w:p w14:paraId="7ACC5A7C" w14:textId="77777777" w:rsidR="00D00337" w:rsidRDefault="00D00337">
      <w:pPr>
        <w:spacing w:before="4"/>
        <w:rPr>
          <w:rFonts w:ascii="Lato" w:eastAsia="Lato" w:hAnsi="Lato" w:cs="Lato"/>
          <w:sz w:val="27"/>
          <w:szCs w:val="27"/>
        </w:rPr>
      </w:pPr>
    </w:p>
    <w:p w14:paraId="0CB838CB" w14:textId="77777777" w:rsidR="00D00337" w:rsidRDefault="00000000">
      <w:pPr>
        <w:spacing w:line="200" w:lineRule="atLeast"/>
        <w:ind w:left="10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</w:r>
      <w:r>
        <w:rPr>
          <w:rFonts w:ascii="Lato" w:eastAsia="Lato" w:hAnsi="Lato" w:cs="Lato"/>
          <w:sz w:val="20"/>
          <w:szCs w:val="20"/>
        </w:rPr>
        <w:pict w14:anchorId="4188B6E4">
          <v:group id="_x0000_s2106" style="width:449.4pt;height:159.4pt;mso-position-horizontal-relative:char;mso-position-vertical-relative:line" coordsize="8988,3188">
            <v:group id="_x0000_s2118" style="position:absolute;left:25;top:12;width:8938;height:1024" coordorigin="25,12" coordsize="8938,1024">
              <v:shape id="_x0000_s2119" style="position:absolute;left:25;top:12;width:8938;height:1024" coordorigin="25,12" coordsize="8938,1024" path="m25,1035r8937,l8962,12,25,12r,1023xe" fillcolor="#efd4d6" stroked="f">
                <v:path arrowok="t"/>
              </v:shape>
            </v:group>
            <v:group id="_x0000_s2116" style="position:absolute;left:12;top:12;width:8963;height:2" coordorigin="12,12" coordsize="8963,2">
              <v:shape id="_x0000_s2117" style="position:absolute;left:12;top:12;width:8963;height:2" coordorigin="12,12" coordsize="8963,0" path="m12,12r8963,e" filled="f" strokecolor="#ab1e4d" strokeweight=".43569mm">
                <v:path arrowok="t"/>
              </v:shape>
            </v:group>
            <v:group id="_x0000_s2114" style="position:absolute;left:25;top:25;width:2;height:3138" coordorigin="25,25" coordsize="2,3138">
              <v:shape id="_x0000_s2115" style="position:absolute;left:25;top:25;width:2;height:3138" coordorigin="25,25" coordsize="0,3138" path="m25,25r,3138e" filled="f" strokecolor="#ab1e4d" strokeweight=".43569mm">
                <v:path arrowok="t"/>
              </v:shape>
            </v:group>
            <v:group id="_x0000_s2112" style="position:absolute;left:8962;top:25;width:2;height:3138" coordorigin="8962,25" coordsize="2,3138">
              <v:shape id="_x0000_s2113" style="position:absolute;left:8962;top:25;width:2;height:3138" coordorigin="8962,25" coordsize="0,3138" path="m8962,25r,3138e" filled="f" strokecolor="#ab1e4d" strokeweight=".43569mm">
                <v:path arrowok="t"/>
              </v:shape>
            </v:group>
            <v:group id="_x0000_s2110" style="position:absolute;left:12;top:3175;width:8963;height:2" coordorigin="12,3175" coordsize="8963,2">
              <v:shape id="_x0000_s2111" style="position:absolute;left:12;top:3175;width:8963;height:2" coordorigin="12,3175" coordsize="8963,0" path="m12,3175r8963,e" filled="f" strokecolor="#ab1e4d" strokeweight=".43569mm">
                <v:path arrowok="t"/>
              </v:shape>
            </v:group>
            <v:group id="_x0000_s2107" style="position:absolute;left:37;top:1035;width:8914;height:2" coordorigin="37,1035" coordsize="8914,2">
              <v:shape id="_x0000_s2109" style="position:absolute;left:37;top:1035;width:8914;height:2" coordorigin="37,1035" coordsize="8914,0" path="m37,1035r8913,e" filled="f" strokecolor="#ab1e4d" strokeweight=".21786mm">
                <v:path arrowok="t"/>
              </v:shape>
              <v:shape id="_x0000_s2108" type="#_x0000_t202" style="position:absolute;left:25;top:12;width:8938;height:1024" filled="f" stroked="f">
                <v:textbox inset="0,0,0,0">
                  <w:txbxContent>
                    <w:p w14:paraId="72649AFD" w14:textId="77777777" w:rsidR="00D00337" w:rsidRPr="007B6226" w:rsidRDefault="00000000">
                      <w:pPr>
                        <w:spacing w:before="148" w:line="238" w:lineRule="exact"/>
                        <w:ind w:left="140" w:right="113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8.Señala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que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para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ti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5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serían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TRES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principales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conclusiones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5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sobre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etapa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5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que</w:t>
                      </w:r>
                      <w:r w:rsidRPr="007B6226">
                        <w:rPr>
                          <w:rFonts w:ascii="Times New Roman" w:hAnsi="Times New Roman"/>
                          <w:b/>
                          <w:color w:val="221F1F"/>
                          <w:spacing w:val="26"/>
                          <w:w w:val="10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desarrollas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tu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labor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(puntos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fuertes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áreas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mejora),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partir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impresiones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obtenidas</w:t>
                      </w:r>
                      <w:r w:rsidRPr="007B6226">
                        <w:rPr>
                          <w:rFonts w:ascii="Times New Roman" w:hAnsi="Times New Roman"/>
                          <w:b/>
                          <w:color w:val="221F1F"/>
                          <w:spacing w:val="53"/>
                          <w:w w:val="10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el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primer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análisis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información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2676D09" w14:textId="77777777" w:rsidR="00D00337" w:rsidRDefault="00D00337">
      <w:pPr>
        <w:rPr>
          <w:rFonts w:ascii="Lato" w:eastAsia="Lato" w:hAnsi="Lato" w:cs="Lato"/>
          <w:sz w:val="20"/>
          <w:szCs w:val="20"/>
        </w:rPr>
      </w:pPr>
    </w:p>
    <w:p w14:paraId="24CEA8F8" w14:textId="77777777" w:rsidR="00D00337" w:rsidRDefault="00D00337">
      <w:pPr>
        <w:spacing w:before="7"/>
        <w:rPr>
          <w:rFonts w:ascii="Lato" w:eastAsia="Lato" w:hAnsi="Lato" w:cs="Lato"/>
          <w:sz w:val="11"/>
          <w:szCs w:val="11"/>
        </w:rPr>
      </w:pPr>
    </w:p>
    <w:p w14:paraId="2734FC80" w14:textId="77777777" w:rsidR="00D00337" w:rsidRDefault="00000000">
      <w:pPr>
        <w:spacing w:line="200" w:lineRule="atLeast"/>
        <w:ind w:left="10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</w:r>
      <w:r>
        <w:rPr>
          <w:rFonts w:ascii="Lato" w:eastAsia="Lato" w:hAnsi="Lato" w:cs="Lato"/>
          <w:sz w:val="20"/>
          <w:szCs w:val="20"/>
        </w:rPr>
        <w:pict w14:anchorId="24B292D6">
          <v:group id="_x0000_s2092" style="width:449.4pt;height:135.7pt;mso-position-horizontal-relative:char;mso-position-vertical-relative:line" coordsize="8988,2714">
            <v:group id="_x0000_s2104" style="position:absolute;left:25;top:12;width:8938;height:549" coordorigin="25,12" coordsize="8938,549">
              <v:shape id="_x0000_s2105" style="position:absolute;left:25;top:12;width:8938;height:549" coordorigin="25,12" coordsize="8938,549" path="m25,561r8937,l8962,12,25,12r,549xe" fillcolor="#efd4d6" stroked="f">
                <v:path arrowok="t"/>
              </v:shape>
            </v:group>
            <v:group id="_x0000_s2102" style="position:absolute;left:12;top:12;width:8963;height:2" coordorigin="12,12" coordsize="8963,2">
              <v:shape id="_x0000_s2103" style="position:absolute;left:12;top:12;width:8963;height:2" coordorigin="12,12" coordsize="8963,0" path="m12,12r8963,e" filled="f" strokecolor="#ab1e4d" strokeweight=".43569mm">
                <v:path arrowok="t"/>
              </v:shape>
            </v:group>
            <v:group id="_x0000_s2100" style="position:absolute;left:25;top:25;width:2;height:2664" coordorigin="25,25" coordsize="2,2664">
              <v:shape id="_x0000_s2101" style="position:absolute;left:25;top:25;width:2;height:2664" coordorigin="25,25" coordsize="0,2664" path="m25,25r,2663e" filled="f" strokecolor="#ab1e4d" strokeweight=".43569mm">
                <v:path arrowok="t"/>
              </v:shape>
            </v:group>
            <v:group id="_x0000_s2098" style="position:absolute;left:8962;top:25;width:2;height:2664" coordorigin="8962,25" coordsize="2,2664">
              <v:shape id="_x0000_s2099" style="position:absolute;left:8962;top:25;width:2;height:2664" coordorigin="8962,25" coordsize="0,2664" path="m8962,25r,2663e" filled="f" strokecolor="#ab1e4d" strokeweight=".43569mm">
                <v:path arrowok="t"/>
              </v:shape>
            </v:group>
            <v:group id="_x0000_s2096" style="position:absolute;left:12;top:2701;width:8963;height:2" coordorigin="12,2701" coordsize="8963,2">
              <v:shape id="_x0000_s2097" style="position:absolute;left:12;top:2701;width:8963;height:2" coordorigin="12,2701" coordsize="8963,0" path="m12,2701r8963,e" filled="f" strokecolor="#ab1e4d" strokeweight=".43569mm">
                <v:path arrowok="t"/>
              </v:shape>
            </v:group>
            <v:group id="_x0000_s2093" style="position:absolute;left:37;top:561;width:8914;height:2" coordorigin="37,561" coordsize="8914,2">
              <v:shape id="_x0000_s2095" style="position:absolute;left:37;top:561;width:8914;height:2" coordorigin="37,561" coordsize="8914,0" path="m37,561r8913,e" filled="f" strokecolor="#ab1e4d" strokeweight=".21786mm">
                <v:path arrowok="t"/>
              </v:shape>
              <v:shape id="_x0000_s2094" type="#_x0000_t202" style="position:absolute;left:25;top:12;width:8938;height:549" filled="f" stroked="f">
                <v:textbox inset="0,0,0,0">
                  <w:txbxContent>
                    <w:p w14:paraId="08571226" w14:textId="77777777" w:rsidR="00D00337" w:rsidRPr="007B6226" w:rsidRDefault="00000000">
                      <w:pPr>
                        <w:spacing w:before="147"/>
                        <w:ind w:left="140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w w:val="105"/>
                          <w:sz w:val="19"/>
                          <w:lang w:val="es-ES"/>
                        </w:rPr>
                        <w:t>9.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Indica,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consecuencia,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qué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TRES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aspectos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te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parece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prioritario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mejorar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etapa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6C77C23" w14:textId="77777777" w:rsidR="00D00337" w:rsidRDefault="00D00337">
      <w:pPr>
        <w:rPr>
          <w:rFonts w:ascii="Lato" w:eastAsia="Lato" w:hAnsi="Lato" w:cs="Lato"/>
          <w:sz w:val="20"/>
          <w:szCs w:val="20"/>
        </w:rPr>
      </w:pPr>
    </w:p>
    <w:p w14:paraId="1DF2290D" w14:textId="77777777" w:rsidR="00D00337" w:rsidRDefault="00D00337">
      <w:pPr>
        <w:spacing w:before="7"/>
        <w:rPr>
          <w:rFonts w:ascii="Lato" w:eastAsia="Lato" w:hAnsi="Lato" w:cs="Lato"/>
          <w:sz w:val="11"/>
          <w:szCs w:val="11"/>
        </w:rPr>
      </w:pPr>
    </w:p>
    <w:p w14:paraId="6E1DA57F" w14:textId="77777777" w:rsidR="00D00337" w:rsidRDefault="00000000">
      <w:pPr>
        <w:spacing w:line="200" w:lineRule="atLeast"/>
        <w:ind w:left="10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</w:r>
      <w:r>
        <w:rPr>
          <w:rFonts w:ascii="Lato" w:eastAsia="Lato" w:hAnsi="Lato" w:cs="Lato"/>
          <w:sz w:val="20"/>
          <w:szCs w:val="20"/>
        </w:rPr>
        <w:pict w14:anchorId="350DF813">
          <v:group id="_x0000_s2078" style="width:449.4pt;height:164.5pt;mso-position-horizontal-relative:char;mso-position-vertical-relative:line" coordsize="8988,3290">
            <v:group id="_x0000_s2090" style="position:absolute;left:25;top:12;width:8938;height:1024" coordorigin="25,12" coordsize="8938,1024">
              <v:shape id="_x0000_s2091" style="position:absolute;left:25;top:12;width:8938;height:1024" coordorigin="25,12" coordsize="8938,1024" path="m25,1035r8937,l8962,12,25,12r,1023xe" fillcolor="#efd4d6" stroked="f">
                <v:path arrowok="t"/>
              </v:shape>
            </v:group>
            <v:group id="_x0000_s2088" style="position:absolute;left:12;top:12;width:8963;height:2" coordorigin="12,12" coordsize="8963,2">
              <v:shape id="_x0000_s2089" style="position:absolute;left:12;top:12;width:8963;height:2" coordorigin="12,12" coordsize="8963,0" path="m12,12r8963,e" filled="f" strokecolor="#ab1e4d" strokeweight=".43569mm">
                <v:path arrowok="t"/>
              </v:shape>
            </v:group>
            <v:group id="_x0000_s2086" style="position:absolute;left:25;top:25;width:2;height:3240" coordorigin="25,25" coordsize="2,3240">
              <v:shape id="_x0000_s2087" style="position:absolute;left:25;top:25;width:2;height:3240" coordorigin="25,25" coordsize="0,3240" path="m25,25r,3240e" filled="f" strokecolor="#ab1e4d" strokeweight=".43569mm">
                <v:path arrowok="t"/>
              </v:shape>
            </v:group>
            <v:group id="_x0000_s2084" style="position:absolute;left:8962;top:25;width:2;height:3240" coordorigin="8962,25" coordsize="2,3240">
              <v:shape id="_x0000_s2085" style="position:absolute;left:8962;top:25;width:2;height:3240" coordorigin="8962,25" coordsize="0,3240" path="m8962,25r,3240e" filled="f" strokecolor="#ab1e4d" strokeweight=".43569mm">
                <v:path arrowok="t"/>
              </v:shape>
            </v:group>
            <v:group id="_x0000_s2082" style="position:absolute;left:12;top:3277;width:8963;height:2" coordorigin="12,3277" coordsize="8963,2">
              <v:shape id="_x0000_s2083" style="position:absolute;left:12;top:3277;width:8963;height:2" coordorigin="12,3277" coordsize="8963,0" path="m12,3277r8963,e" filled="f" strokecolor="#ab1e4d" strokeweight=".43569mm">
                <v:path arrowok="t"/>
              </v:shape>
            </v:group>
            <v:group id="_x0000_s2079" style="position:absolute;left:37;top:1035;width:8914;height:2" coordorigin="37,1035" coordsize="8914,2">
              <v:shape id="_x0000_s2081" style="position:absolute;left:37;top:1035;width:8914;height:2" coordorigin="37,1035" coordsize="8914,0" path="m37,1035r8913,e" filled="f" strokecolor="#ab1e4d" strokeweight=".21786mm">
                <v:path arrowok="t"/>
              </v:shape>
              <v:shape id="_x0000_s2080" type="#_x0000_t202" style="position:absolute;left:25;top:12;width:8938;height:1024" filled="f" stroked="f">
                <v:textbox inset="0,0,0,0">
                  <w:txbxContent>
                    <w:p w14:paraId="6CE1A08B" w14:textId="77777777" w:rsidR="00D00337" w:rsidRPr="007B6226" w:rsidRDefault="00000000">
                      <w:pPr>
                        <w:spacing w:before="148" w:line="238" w:lineRule="exact"/>
                        <w:ind w:left="140" w:right="192"/>
                        <w:jc w:val="both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10.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8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Señala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(si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te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>posible)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las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8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que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>para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ti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serían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las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TRES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8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principales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conclusiones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>sobre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1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tu</w:t>
                      </w:r>
                      <w:r w:rsidRPr="007B6226">
                        <w:rPr>
                          <w:rFonts w:ascii="Times New Roman" w:hAnsi="Times New Roman"/>
                          <w:b/>
                          <w:color w:val="221F1F"/>
                          <w:spacing w:val="25"/>
                          <w:w w:val="10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>propia práctica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 xml:space="preserve">(puntos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fuertes 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 xml:space="preserve"> áreas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 xml:space="preserve"> de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 xml:space="preserve"> mejora),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 xml:space="preserve"> 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partir de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 xml:space="preserve">las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 xml:space="preserve">impresiones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obtenidas en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el</w:t>
                      </w:r>
                      <w:r w:rsidRPr="007B6226">
                        <w:rPr>
                          <w:rFonts w:ascii="Times New Roman" w:hAnsi="Times New Roman"/>
                          <w:b/>
                          <w:color w:val="221F1F"/>
                          <w:spacing w:val="59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primer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análisis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3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>de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>la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3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información,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sea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3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esta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3"/>
                          <w:sz w:val="19"/>
                          <w:lang w:val="es-ES"/>
                        </w:rPr>
                        <w:t xml:space="preserve">colectiva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z w:val="19"/>
                          <w:lang w:val="es-ES"/>
                        </w:rPr>
                        <w:t>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individual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3"/>
                          <w:sz w:val="19"/>
                          <w:lang w:val="es-ES"/>
                        </w:rPr>
                        <w:t xml:space="preserve"> (que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>en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3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algunos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2"/>
                          <w:sz w:val="19"/>
                          <w:lang w:val="es-ES"/>
                        </w:rPr>
                        <w:t>casos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3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sz w:val="19"/>
                          <w:lang w:val="es-ES"/>
                        </w:rPr>
                        <w:t>no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3"/>
                          <w:sz w:val="19"/>
                          <w:lang w:val="es-ES"/>
                        </w:rPr>
                        <w:t>existe)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62E7CF" w14:textId="77777777" w:rsidR="00D00337" w:rsidRDefault="00D00337">
      <w:pPr>
        <w:spacing w:line="200" w:lineRule="atLeast"/>
        <w:rPr>
          <w:rFonts w:ascii="Lato" w:eastAsia="Lato" w:hAnsi="Lato" w:cs="Lato"/>
          <w:sz w:val="20"/>
          <w:szCs w:val="20"/>
        </w:rPr>
        <w:sectPr w:rsidR="00D00337">
          <w:headerReference w:type="default" r:id="rId14"/>
          <w:pgSz w:w="11910" w:h="16840"/>
          <w:pgMar w:top="660" w:right="1280" w:bottom="760" w:left="1420" w:header="0" w:footer="570" w:gutter="0"/>
          <w:cols w:space="720"/>
        </w:sectPr>
      </w:pPr>
    </w:p>
    <w:p w14:paraId="2763AE9E" w14:textId="77777777" w:rsidR="00D00337" w:rsidRDefault="00D00337">
      <w:pPr>
        <w:rPr>
          <w:rFonts w:ascii="Lato" w:eastAsia="Lato" w:hAnsi="Lato" w:cs="Lato"/>
          <w:sz w:val="20"/>
          <w:szCs w:val="20"/>
        </w:rPr>
      </w:pPr>
    </w:p>
    <w:p w14:paraId="362EA2A4" w14:textId="77777777" w:rsidR="00D00337" w:rsidRDefault="00D00337">
      <w:pPr>
        <w:rPr>
          <w:rFonts w:ascii="Lato" w:eastAsia="Lato" w:hAnsi="Lato" w:cs="Lato"/>
          <w:sz w:val="20"/>
          <w:szCs w:val="20"/>
        </w:rPr>
      </w:pPr>
    </w:p>
    <w:p w14:paraId="362243BF" w14:textId="77777777" w:rsidR="00D00337" w:rsidRDefault="00D00337">
      <w:pPr>
        <w:spacing w:before="10"/>
        <w:rPr>
          <w:rFonts w:ascii="Lato" w:eastAsia="Lato" w:hAnsi="Lato" w:cs="Lato"/>
          <w:sz w:val="10"/>
          <w:szCs w:val="10"/>
        </w:rPr>
      </w:pPr>
    </w:p>
    <w:p w14:paraId="5B8DCBE1" w14:textId="77777777" w:rsidR="00D00337" w:rsidRDefault="00000000">
      <w:pPr>
        <w:spacing w:line="200" w:lineRule="atLeast"/>
        <w:ind w:left="10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</w:r>
      <w:r>
        <w:rPr>
          <w:rFonts w:ascii="Lato" w:eastAsia="Lato" w:hAnsi="Lato" w:cs="Lato"/>
          <w:sz w:val="20"/>
          <w:szCs w:val="20"/>
        </w:rPr>
        <w:pict w14:anchorId="43DFF221">
          <v:group id="_x0000_s2064" style="width:449.4pt;height:175.7pt;mso-position-horizontal-relative:char;mso-position-vertical-relative:line" coordsize="8988,3514">
            <v:group id="_x0000_s2076" style="position:absolute;left:25;top:12;width:8938;height:549" coordorigin="25,12" coordsize="8938,549">
              <v:shape id="_x0000_s2077" style="position:absolute;left:25;top:12;width:8938;height:549" coordorigin="25,12" coordsize="8938,549" path="m25,561r8937,l8962,12,25,12r,549xe" fillcolor="#efd4d6" stroked="f">
                <v:path arrowok="t"/>
              </v:shape>
            </v:group>
            <v:group id="_x0000_s2074" style="position:absolute;left:12;top:12;width:8963;height:2" coordorigin="12,12" coordsize="8963,2">
              <v:shape id="_x0000_s2075" style="position:absolute;left:12;top:12;width:8963;height:2" coordorigin="12,12" coordsize="8963,0" path="m12,12r8963,e" filled="f" strokecolor="#ab1e4d" strokeweight=".43569mm">
                <v:path arrowok="t"/>
              </v:shape>
            </v:group>
            <v:group id="_x0000_s2072" style="position:absolute;left:25;top:25;width:2;height:3464" coordorigin="25,25" coordsize="2,3464">
              <v:shape id="_x0000_s2073" style="position:absolute;left:25;top:25;width:2;height:3464" coordorigin="25,25" coordsize="0,3464" path="m25,25r,3464e" filled="f" strokecolor="#ab1e4d" strokeweight=".43569mm">
                <v:path arrowok="t"/>
              </v:shape>
            </v:group>
            <v:group id="_x0000_s2070" style="position:absolute;left:8962;top:25;width:2;height:3464" coordorigin="8962,25" coordsize="2,3464">
              <v:shape id="_x0000_s2071" style="position:absolute;left:8962;top:25;width:2;height:3464" coordorigin="8962,25" coordsize="0,3464" path="m8962,25r,3464e" filled="f" strokecolor="#ab1e4d" strokeweight=".43569mm">
                <v:path arrowok="t"/>
              </v:shape>
            </v:group>
            <v:group id="_x0000_s2068" style="position:absolute;left:12;top:3501;width:8963;height:2" coordorigin="12,3501" coordsize="8963,2">
              <v:shape id="_x0000_s2069" style="position:absolute;left:12;top:3501;width:8963;height:2" coordorigin="12,3501" coordsize="8963,0" path="m12,3501r8963,e" filled="f" strokecolor="#ab1e4d" strokeweight=".43569mm">
                <v:path arrowok="t"/>
              </v:shape>
            </v:group>
            <v:group id="_x0000_s2065" style="position:absolute;left:37;top:561;width:8914;height:2" coordorigin="37,561" coordsize="8914,2">
              <v:shape id="_x0000_s2067" style="position:absolute;left:37;top:561;width:8914;height:2" coordorigin="37,561" coordsize="8914,0" path="m37,561r8913,e" filled="f" strokecolor="#ab1e4d" strokeweight=".21786mm">
                <v:path arrowok="t"/>
              </v:shape>
              <v:shape id="_x0000_s2066" type="#_x0000_t202" style="position:absolute;left:25;top:12;width:8938;height:549" filled="f" stroked="f">
                <v:textbox inset="0,0,0,0">
                  <w:txbxContent>
                    <w:p w14:paraId="6A7E3C3A" w14:textId="77777777" w:rsidR="00D00337" w:rsidRPr="007B6226" w:rsidRDefault="00000000">
                      <w:pPr>
                        <w:spacing w:before="147"/>
                        <w:ind w:left="139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11.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Indica,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consecuencia,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qué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tres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aspectos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te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parece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prioritario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mejorar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en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tu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práctica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9D35A3E" w14:textId="77777777" w:rsidR="00D00337" w:rsidRDefault="00D00337">
      <w:pPr>
        <w:rPr>
          <w:rFonts w:ascii="Lato" w:eastAsia="Lato" w:hAnsi="Lato" w:cs="Lato"/>
          <w:sz w:val="20"/>
          <w:szCs w:val="20"/>
        </w:rPr>
      </w:pPr>
    </w:p>
    <w:p w14:paraId="6C39DEC1" w14:textId="77777777" w:rsidR="00D00337" w:rsidRDefault="00D00337">
      <w:pPr>
        <w:spacing w:before="7"/>
        <w:rPr>
          <w:rFonts w:ascii="Lato" w:eastAsia="Lato" w:hAnsi="Lato" w:cs="Lato"/>
          <w:sz w:val="29"/>
          <w:szCs w:val="29"/>
        </w:rPr>
      </w:pPr>
    </w:p>
    <w:p w14:paraId="032370FA" w14:textId="77777777" w:rsidR="00D00337" w:rsidRDefault="00000000">
      <w:pPr>
        <w:pStyle w:val="Ttulo2"/>
      </w:pPr>
      <w:proofErr w:type="gramStart"/>
      <w:r>
        <w:rPr>
          <w:color w:val="AB1E4D"/>
          <w:spacing w:val="-2"/>
        </w:rPr>
        <w:t>OBSERVACIONES</w:t>
      </w:r>
      <w:r>
        <w:rPr>
          <w:color w:val="AB1E4D"/>
        </w:rPr>
        <w:t xml:space="preserve"> </w:t>
      </w:r>
      <w:r>
        <w:rPr>
          <w:color w:val="AB1E4D"/>
          <w:spacing w:val="4"/>
        </w:rPr>
        <w:t xml:space="preserve"> </w:t>
      </w:r>
      <w:r>
        <w:rPr>
          <w:color w:val="AB1E4D"/>
        </w:rPr>
        <w:t>FINALES</w:t>
      </w:r>
      <w:proofErr w:type="gramEnd"/>
    </w:p>
    <w:p w14:paraId="01B1D8CD" w14:textId="77777777" w:rsidR="00D00337" w:rsidRDefault="00D00337">
      <w:pPr>
        <w:spacing w:before="4"/>
        <w:rPr>
          <w:rFonts w:ascii="Lato" w:eastAsia="Lato" w:hAnsi="Lato" w:cs="Lato"/>
          <w:sz w:val="27"/>
          <w:szCs w:val="27"/>
        </w:rPr>
      </w:pPr>
    </w:p>
    <w:p w14:paraId="1ED6E9DF" w14:textId="77777777" w:rsidR="00D00337" w:rsidRDefault="00000000">
      <w:pPr>
        <w:spacing w:line="200" w:lineRule="atLeast"/>
        <w:ind w:left="10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</w:r>
      <w:r>
        <w:rPr>
          <w:rFonts w:ascii="Lato" w:eastAsia="Lato" w:hAnsi="Lato" w:cs="Lato"/>
          <w:sz w:val="20"/>
          <w:szCs w:val="20"/>
        </w:rPr>
        <w:pict w14:anchorId="406478CC">
          <v:group id="_x0000_s2050" style="width:449.4pt;height:457.2pt;mso-position-horizontal-relative:char;mso-position-vertical-relative:line" coordsize="8988,9144">
            <v:group id="_x0000_s2062" style="position:absolute;left:25;top:12;width:8938;height:787" coordorigin="25,12" coordsize="8938,787">
              <v:shape id="_x0000_s2063" style="position:absolute;left:25;top:12;width:8938;height:787" coordorigin="25,12" coordsize="8938,787" path="m25,798r8937,l8962,12,25,12r,786xe" fillcolor="#efd4d6" stroked="f">
                <v:path arrowok="t"/>
              </v:shape>
            </v:group>
            <v:group id="_x0000_s2060" style="position:absolute;left:12;top:12;width:8963;height:2" coordorigin="12,12" coordsize="8963,2">
              <v:shape id="_x0000_s2061" style="position:absolute;left:12;top:12;width:8963;height:2" coordorigin="12,12" coordsize="8963,0" path="m12,12r8963,e" filled="f" strokecolor="#ab1e4d" strokeweight=".43569mm">
                <v:path arrowok="t"/>
              </v:shape>
            </v:group>
            <v:group id="_x0000_s2058" style="position:absolute;left:25;top:25;width:2;height:9095" coordorigin="25,25" coordsize="2,9095">
              <v:shape id="_x0000_s2059" style="position:absolute;left:25;top:25;width:2;height:9095" coordorigin="25,25" coordsize="0,9095" path="m25,25r,9094e" filled="f" strokecolor="#ab1e4d" strokeweight=".43569mm">
                <v:path arrowok="t"/>
              </v:shape>
            </v:group>
            <v:group id="_x0000_s2056" style="position:absolute;left:8962;top:25;width:2;height:9095" coordorigin="8962,25" coordsize="2,9095">
              <v:shape id="_x0000_s2057" style="position:absolute;left:8962;top:25;width:2;height:9095" coordorigin="8962,25" coordsize="0,9095" path="m8962,25r,9094e" filled="f" strokecolor="#ab1e4d" strokeweight=".43569mm">
                <v:path arrowok="t"/>
              </v:shape>
            </v:group>
            <v:group id="_x0000_s2054" style="position:absolute;left:12;top:9131;width:8963;height:2" coordorigin="12,9131" coordsize="8963,2">
              <v:shape id="_x0000_s2055" style="position:absolute;left:12;top:9131;width:8963;height:2" coordorigin="12,9131" coordsize="8963,0" path="m12,9131r8963,e" filled="f" strokecolor="#ab1e4d" strokeweight=".43569mm">
                <v:path arrowok="t"/>
              </v:shape>
            </v:group>
            <v:group id="_x0000_s2051" style="position:absolute;left:37;top:798;width:8914;height:2" coordorigin="37,798" coordsize="8914,2">
              <v:shape id="_x0000_s2053" style="position:absolute;left:37;top:798;width:8914;height:2" coordorigin="37,798" coordsize="8914,0" path="m37,798r8913,e" filled="f" strokecolor="#ab1e4d" strokeweight=".21786mm">
                <v:path arrowok="t"/>
              </v:shape>
              <v:shape id="_x0000_s2052" type="#_x0000_t202" style="position:absolute;left:25;top:12;width:8938;height:787" filled="f" stroked="f">
                <v:textbox inset="0,0,0,0">
                  <w:txbxContent>
                    <w:p w14:paraId="391B8C7B" w14:textId="77777777" w:rsidR="00D00337" w:rsidRPr="007B6226" w:rsidRDefault="00000000">
                      <w:pPr>
                        <w:spacing w:before="148" w:line="238" w:lineRule="exact"/>
                        <w:ind w:left="139" w:right="495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12.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Refleja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cualquier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aspecto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que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quieras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trasladar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al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equipo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directivo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tu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centro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10"/>
                          <w:w w:val="105"/>
                          <w:sz w:val="19"/>
                          <w:lang w:val="es-ES"/>
                        </w:rPr>
                        <w:t>y/o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6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al</w:t>
                      </w:r>
                      <w:r w:rsidRPr="007B6226">
                        <w:rPr>
                          <w:rFonts w:ascii="Times New Roman"/>
                          <w:b/>
                          <w:color w:val="221F1F"/>
                          <w:spacing w:val="49"/>
                          <w:w w:val="104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equipo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1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7B6226">
                        <w:rPr>
                          <w:rFonts w:asci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evaluador: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D00337">
      <w:headerReference w:type="default" r:id="rId15"/>
      <w:pgSz w:w="11910" w:h="16840"/>
      <w:pgMar w:top="940" w:right="1420" w:bottom="760" w:left="1280" w:header="752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5540" w14:textId="77777777" w:rsidR="00802B1A" w:rsidRDefault="00802B1A">
      <w:r>
        <w:separator/>
      </w:r>
    </w:p>
  </w:endnote>
  <w:endnote w:type="continuationSeparator" w:id="0">
    <w:p w14:paraId="7D52A445" w14:textId="77777777" w:rsidR="00802B1A" w:rsidRDefault="0080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1633" w14:textId="77777777" w:rsidR="007B6226" w:rsidRDefault="007B62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7287" w14:textId="77777777" w:rsidR="00D00337" w:rsidRDefault="00000000">
    <w:pPr>
      <w:spacing w:line="14" w:lineRule="auto"/>
      <w:rPr>
        <w:sz w:val="20"/>
        <w:szCs w:val="20"/>
      </w:rPr>
    </w:pPr>
    <w:r>
      <w:pict w14:anchorId="55BBC65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5pt;margin-top:802.4pt;width:21.35pt;height:13.15pt;z-index:-14392;mso-position-horizontal-relative:page;mso-position-vertical-relative:page" filled="f" stroked="f">
          <v:textbox inset="0,0,0,0">
            <w:txbxContent>
              <w:p w14:paraId="6996067A" w14:textId="0771F1EF" w:rsidR="00D00337" w:rsidRDefault="00D00337">
                <w:pPr>
                  <w:spacing w:line="250" w:lineRule="exact"/>
                  <w:ind w:left="20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7F84" w14:textId="77777777" w:rsidR="007B6226" w:rsidRDefault="007B622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022" w14:textId="77777777" w:rsidR="00D00337" w:rsidRDefault="00000000">
    <w:pPr>
      <w:spacing w:line="14" w:lineRule="auto"/>
      <w:rPr>
        <w:sz w:val="20"/>
        <w:szCs w:val="20"/>
      </w:rPr>
    </w:pPr>
    <w:r>
      <w:pict w14:anchorId="0B4368B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2.5pt;margin-top:802.4pt;width:30.35pt;height:13.15pt;z-index:-14344;mso-position-horizontal-relative:page;mso-position-vertical-relative:page" filled="f" stroked="f">
          <v:textbox inset="0,0,0,0">
            <w:txbxContent>
              <w:p w14:paraId="6284E8B2" w14:textId="1CF22EAB" w:rsidR="00D00337" w:rsidRDefault="00D00337" w:rsidP="007B6226">
                <w:pPr>
                  <w:spacing w:line="250" w:lineRule="exact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F1E4" w14:textId="77777777" w:rsidR="00802B1A" w:rsidRDefault="00802B1A">
      <w:r>
        <w:separator/>
      </w:r>
    </w:p>
  </w:footnote>
  <w:footnote w:type="continuationSeparator" w:id="0">
    <w:p w14:paraId="086A4310" w14:textId="77777777" w:rsidR="00802B1A" w:rsidRDefault="0080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06A3" w14:textId="77777777" w:rsidR="007B6226" w:rsidRDefault="007B62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A6AD" w14:textId="77777777" w:rsidR="007B6226" w:rsidRDefault="007B62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2FF0" w14:textId="77777777" w:rsidR="007B6226" w:rsidRDefault="007B622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1986" w14:textId="77777777" w:rsidR="00D00337" w:rsidRDefault="00000000">
    <w:pPr>
      <w:spacing w:line="14" w:lineRule="auto"/>
      <w:rPr>
        <w:sz w:val="20"/>
        <w:szCs w:val="20"/>
      </w:rPr>
    </w:pPr>
    <w:r>
      <w:pict w14:anchorId="1FB559D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7.6pt;margin-top:37.35pt;width:193.05pt;height:11.3pt;z-index:-14368;mso-position-horizontal-relative:page;mso-position-vertical-relative:page" filled="f" stroked="f">
          <v:textbox inset="0,0,0,0">
            <w:txbxContent>
              <w:p w14:paraId="39A98F6B" w14:textId="77777777" w:rsidR="00D00337" w:rsidRDefault="00000000">
                <w:pPr>
                  <w:spacing w:line="211" w:lineRule="exact"/>
                  <w:ind w:left="20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VA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LU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ACI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ÓN</w:t>
                </w:r>
                <w:r>
                  <w:rPr>
                    <w:rFonts w:ascii="Lato" w:hAnsi="Lato"/>
                    <w:b/>
                    <w:color w:val="AB1E4D"/>
                    <w:spacing w:val="-25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1"/>
                    <w:w w:val="105"/>
                    <w:sz w:val="18"/>
                  </w:rPr>
                  <w:t>DE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3"/>
                    <w:w w:val="105"/>
                    <w:sz w:val="18"/>
                  </w:rPr>
                  <w:t>LA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1"/>
                    <w:w w:val="105"/>
                    <w:sz w:val="18"/>
                  </w:rPr>
                  <w:t>PRÁCTICA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EDU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CATIVA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CFF1" w14:textId="77777777" w:rsidR="00D00337" w:rsidRDefault="00D00337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BD2D" w14:textId="77777777" w:rsidR="00D00337" w:rsidRDefault="00000000">
    <w:pPr>
      <w:spacing w:line="14" w:lineRule="auto"/>
      <w:rPr>
        <w:sz w:val="20"/>
        <w:szCs w:val="20"/>
      </w:rPr>
    </w:pPr>
    <w:r>
      <w:pict w14:anchorId="3414FA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7.6pt;margin-top:37.35pt;width:193.05pt;height:11.3pt;z-index:-14320;mso-position-horizontal-relative:page;mso-position-vertical-relative:page" filled="f" stroked="f">
          <v:textbox inset="0,0,0,0">
            <w:txbxContent>
              <w:p w14:paraId="692A0F36" w14:textId="77777777" w:rsidR="00D00337" w:rsidRDefault="00000000">
                <w:pPr>
                  <w:spacing w:line="211" w:lineRule="exact"/>
                  <w:ind w:left="20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VA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LU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ACI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ÓN</w:t>
                </w:r>
                <w:r>
                  <w:rPr>
                    <w:rFonts w:ascii="Lato" w:hAnsi="Lato"/>
                    <w:b/>
                    <w:color w:val="AB1E4D"/>
                    <w:spacing w:val="-25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1"/>
                    <w:w w:val="105"/>
                    <w:sz w:val="18"/>
                  </w:rPr>
                  <w:t>DE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3"/>
                    <w:w w:val="105"/>
                    <w:sz w:val="18"/>
                  </w:rPr>
                  <w:t>LA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1"/>
                    <w:w w:val="105"/>
                    <w:sz w:val="18"/>
                  </w:rPr>
                  <w:t>PRÁCTICA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EDU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CATIVA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337"/>
    <w:rsid w:val="007B6226"/>
    <w:rsid w:val="00802B1A"/>
    <w:rsid w:val="00D0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,"/>
  <w:listSeparator w:val=";"/>
  <w14:docId w14:val="7907C9CA"/>
  <w15:docId w15:val="{447D3D89-0C8D-43B5-A89F-162747CC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rFonts w:ascii="Lato Black" w:eastAsia="Lato Black" w:hAnsi="Lato Black"/>
      <w:b/>
      <w:bCs/>
      <w:sz w:val="52"/>
      <w:szCs w:val="52"/>
    </w:rPr>
  </w:style>
  <w:style w:type="paragraph" w:styleId="Ttulo2">
    <w:name w:val="heading 2"/>
    <w:basedOn w:val="Normal"/>
    <w:uiPriority w:val="9"/>
    <w:unhideWhenUsed/>
    <w:qFormat/>
    <w:pPr>
      <w:spacing w:before="66"/>
      <w:ind w:left="121"/>
      <w:outlineLvl w:val="1"/>
    </w:pPr>
    <w:rPr>
      <w:rFonts w:ascii="Lato" w:eastAsia="Lato" w:hAnsi="La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Lora" w:eastAsia="Lora" w:hAnsi="Lor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B6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226"/>
  </w:style>
  <w:style w:type="paragraph" w:styleId="Piedepgina">
    <w:name w:val="footer"/>
    <w:basedOn w:val="Normal"/>
    <w:link w:val="PiedepginaCar"/>
    <w:uiPriority w:val="99"/>
    <w:unhideWhenUsed/>
    <w:rsid w:val="007B6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Jose Luis Mateos</cp:lastModifiedBy>
  <cp:revision>2</cp:revision>
  <dcterms:created xsi:type="dcterms:W3CDTF">2022-09-06T09:34:00Z</dcterms:created>
  <dcterms:modified xsi:type="dcterms:W3CDTF">2022-09-09T16:23:00Z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